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1DA5" w:rsidRPr="00E465CE" w:rsidRDefault="004D1DA5" w:rsidP="00CF1A76">
      <w:pPr>
        <w:widowControl/>
        <w:jc w:val="left"/>
        <w:rPr>
          <w:rFonts w:ascii="ＭＳ ゴシック" w:eastAsia="ＭＳ ゴシック" w:hAnsi="ＭＳ ゴシック" w:cs="ＭＳ ゴシック"/>
          <w:color w:val="000000"/>
          <w:spacing w:val="20"/>
          <w:kern w:val="0"/>
          <w:sz w:val="22"/>
          <w:szCs w:val="22"/>
        </w:rPr>
      </w:pPr>
      <w:bookmarkStart w:id="0" w:name="_GoBack"/>
      <w:bookmarkEnd w:id="0"/>
      <w:r w:rsidRPr="00E465CE">
        <w:rPr>
          <w:rFonts w:ascii="ＭＳ ゴシック" w:eastAsia="ＭＳ ゴシック" w:hAnsi="ＭＳ ゴシック" w:cs="ＭＳ ゴシック" w:hint="eastAsia"/>
          <w:spacing w:val="20"/>
          <w:kern w:val="0"/>
          <w:sz w:val="22"/>
          <w:szCs w:val="22"/>
        </w:rPr>
        <w:t>様式第</w:t>
      </w:r>
      <w:r w:rsidR="003845B8">
        <w:rPr>
          <w:rFonts w:ascii="ＭＳ ゴシック" w:eastAsia="ＭＳ ゴシック" w:hAnsi="ＭＳ ゴシック" w:cs="ＭＳ ゴシック" w:hint="eastAsia"/>
          <w:spacing w:val="20"/>
          <w:kern w:val="0"/>
          <w:sz w:val="22"/>
          <w:szCs w:val="22"/>
        </w:rPr>
        <w:t>1</w:t>
      </w:r>
      <w:r w:rsidRPr="00E465CE">
        <w:rPr>
          <w:rFonts w:ascii="ＭＳ ゴシック" w:eastAsia="ＭＳ ゴシック" w:hAnsi="ＭＳ ゴシック" w:cs="ＭＳ ゴシック" w:hint="eastAsia"/>
          <w:spacing w:val="20"/>
          <w:kern w:val="0"/>
          <w:sz w:val="22"/>
          <w:szCs w:val="22"/>
        </w:rPr>
        <w:t>号(</w:t>
      </w:r>
      <w:r w:rsidRPr="00E465CE">
        <w:rPr>
          <w:rFonts w:ascii="ＭＳ ゴシック" w:eastAsia="ＭＳ ゴシック" w:hAnsi="ＭＳ ゴシック" w:cs="ＭＳ ゴシック" w:hint="eastAsia"/>
          <w:color w:val="000000"/>
          <w:spacing w:val="20"/>
          <w:kern w:val="0"/>
          <w:sz w:val="22"/>
          <w:szCs w:val="22"/>
        </w:rPr>
        <w:t>第</w:t>
      </w:r>
      <w:r w:rsidR="003845B8">
        <w:rPr>
          <w:rFonts w:ascii="ＭＳ ゴシック" w:eastAsia="ＭＳ ゴシック" w:hAnsi="ＭＳ ゴシック" w:cs="ＭＳ ゴシック" w:hint="eastAsia"/>
          <w:color w:val="000000"/>
          <w:spacing w:val="20"/>
          <w:kern w:val="0"/>
          <w:sz w:val="22"/>
          <w:szCs w:val="22"/>
        </w:rPr>
        <w:t>2</w:t>
      </w:r>
      <w:r w:rsidRPr="00E465CE">
        <w:rPr>
          <w:rFonts w:ascii="ＭＳ ゴシック" w:eastAsia="ＭＳ ゴシック" w:hAnsi="ＭＳ ゴシック" w:cs="ＭＳ ゴシック" w:hint="eastAsia"/>
          <w:color w:val="000000"/>
          <w:spacing w:val="20"/>
          <w:kern w:val="0"/>
          <w:sz w:val="22"/>
          <w:szCs w:val="22"/>
        </w:rPr>
        <w:t>条関係)</w:t>
      </w:r>
    </w:p>
    <w:p w:rsidR="004D1DA5" w:rsidRPr="00E465CE" w:rsidRDefault="006A5C76" w:rsidP="004D1DA5">
      <w:pPr>
        <w:widowControl/>
        <w:spacing w:before="100" w:beforeAutospacing="1" w:after="100" w:afterAutospacing="1"/>
        <w:jc w:val="center"/>
        <w:rPr>
          <w:rFonts w:ascii="ＭＳ ゴシック" w:eastAsia="ＭＳ ゴシック" w:hAnsi="ＭＳ ゴシック" w:cs="ＭＳ ゴシック" w:hint="eastAsia"/>
          <w:color w:val="000000"/>
          <w:spacing w:val="20"/>
          <w:kern w:val="0"/>
          <w:sz w:val="22"/>
          <w:szCs w:val="22"/>
        </w:rPr>
      </w:pPr>
      <w:r w:rsidRPr="00E465CE">
        <w:rPr>
          <w:rFonts w:ascii="ＭＳ ゴシック" w:eastAsia="ＭＳ ゴシック" w:hAnsi="ＭＳ ゴシック" w:cs="ＭＳ ゴシック" w:hint="eastAsia"/>
          <w:color w:val="000000"/>
          <w:spacing w:val="20"/>
          <w:kern w:val="0"/>
          <w:sz w:val="22"/>
          <w:szCs w:val="22"/>
        </w:rPr>
        <w:t>法定外公共物占</w:t>
      </w:r>
      <w:r w:rsidR="004D1DA5" w:rsidRPr="00E465CE">
        <w:rPr>
          <w:rFonts w:ascii="ＭＳ ゴシック" w:eastAsia="ＭＳ ゴシック" w:hAnsi="ＭＳ ゴシック" w:cs="ＭＳ ゴシック" w:hint="eastAsia"/>
          <w:color w:val="000000"/>
          <w:spacing w:val="20"/>
          <w:kern w:val="0"/>
          <w:sz w:val="22"/>
          <w:szCs w:val="22"/>
        </w:rPr>
        <w:t>用等許可申請書</w:t>
      </w:r>
    </w:p>
    <w:p w:rsidR="004D1DA5" w:rsidRPr="00E465CE" w:rsidRDefault="00B5516E" w:rsidP="004D1DA5">
      <w:pPr>
        <w:widowControl/>
        <w:spacing w:before="100" w:beforeAutospacing="1" w:after="100" w:afterAutospacing="1"/>
        <w:jc w:val="right"/>
        <w:rPr>
          <w:rFonts w:ascii="ＭＳ ゴシック" w:eastAsia="ＭＳ ゴシック" w:hAnsi="ＭＳ ゴシック" w:cs="ＭＳ ゴシック" w:hint="eastAsia"/>
          <w:color w:val="000000"/>
          <w:spacing w:val="20"/>
          <w:kern w:val="0"/>
          <w:sz w:val="22"/>
          <w:szCs w:val="22"/>
        </w:rPr>
      </w:pPr>
      <w:r>
        <w:rPr>
          <w:rFonts w:ascii="ＭＳ ゴシック" w:eastAsia="ＭＳ ゴシック" w:hAnsi="ＭＳ ゴシック" w:cs="ＭＳ ゴシック" w:hint="eastAsia"/>
          <w:color w:val="000000"/>
          <w:spacing w:val="20"/>
          <w:kern w:val="0"/>
          <w:sz w:val="22"/>
          <w:szCs w:val="22"/>
        </w:rPr>
        <w:t xml:space="preserve">　</w:t>
      </w:r>
      <w:r w:rsidR="00D90534" w:rsidRPr="00E465CE">
        <w:rPr>
          <w:rFonts w:ascii="ＭＳ ゴシック" w:eastAsia="ＭＳ ゴシック" w:hAnsi="ＭＳ ゴシック" w:cs="ＭＳ ゴシック" w:hint="eastAsia"/>
          <w:color w:val="000000"/>
          <w:spacing w:val="20"/>
          <w:kern w:val="0"/>
          <w:sz w:val="22"/>
          <w:szCs w:val="22"/>
        </w:rPr>
        <w:t xml:space="preserve">　　</w:t>
      </w:r>
      <w:r w:rsidR="004D1DA5" w:rsidRPr="00E465CE">
        <w:rPr>
          <w:rFonts w:ascii="ＭＳ ゴシック" w:eastAsia="ＭＳ ゴシック" w:hAnsi="ＭＳ ゴシック" w:cs="ＭＳ ゴシック" w:hint="eastAsia"/>
          <w:color w:val="000000"/>
          <w:spacing w:val="20"/>
          <w:kern w:val="0"/>
          <w:sz w:val="22"/>
          <w:szCs w:val="22"/>
        </w:rPr>
        <w:t>年　　月　　日</w:t>
      </w:r>
    </w:p>
    <w:p w:rsidR="00BB45E7" w:rsidRPr="00E465CE" w:rsidRDefault="00E465CE" w:rsidP="00D75429">
      <w:pPr>
        <w:widowControl/>
        <w:spacing w:before="100" w:beforeAutospacing="1" w:after="100" w:afterAutospacing="1"/>
        <w:jc w:val="left"/>
        <w:rPr>
          <w:rFonts w:ascii="ＭＳ ゴシック" w:eastAsia="ＭＳ ゴシック" w:hAnsi="ＭＳ ゴシック" w:cs="ＭＳ ゴシック" w:hint="eastAsia"/>
          <w:color w:val="000000"/>
          <w:spacing w:val="20"/>
          <w:kern w:val="0"/>
          <w:sz w:val="22"/>
          <w:szCs w:val="22"/>
        </w:rPr>
      </w:pPr>
      <w:r>
        <w:rPr>
          <w:rFonts w:ascii="ＭＳ ゴシック" w:eastAsia="ＭＳ ゴシック" w:hAnsi="ＭＳ ゴシック" w:cs="ＭＳ ゴシック" w:hint="eastAsia"/>
          <w:color w:val="000000"/>
          <w:spacing w:val="20"/>
          <w:kern w:val="0"/>
          <w:sz w:val="22"/>
          <w:szCs w:val="22"/>
        </w:rPr>
        <w:t xml:space="preserve">　　</w:t>
      </w:r>
      <w:r w:rsidR="00BB45E7" w:rsidRPr="00E465CE">
        <w:rPr>
          <w:rFonts w:ascii="ＭＳ ゴシック" w:eastAsia="ＭＳ ゴシック" w:hAnsi="ＭＳ ゴシック" w:cs="ＭＳ ゴシック" w:hint="eastAsia"/>
          <w:color w:val="000000"/>
          <w:spacing w:val="20"/>
          <w:kern w:val="0"/>
          <w:sz w:val="22"/>
          <w:szCs w:val="22"/>
        </w:rPr>
        <w:t>菊池市長</w:t>
      </w:r>
      <w:r>
        <w:rPr>
          <w:rFonts w:ascii="ＭＳ ゴシック" w:eastAsia="ＭＳ ゴシック" w:hAnsi="ＭＳ ゴシック" w:cs="ＭＳ ゴシック" w:hint="eastAsia"/>
          <w:color w:val="000000"/>
          <w:spacing w:val="20"/>
          <w:kern w:val="0"/>
          <w:sz w:val="22"/>
          <w:szCs w:val="22"/>
        </w:rPr>
        <w:t xml:space="preserve">　　　様</w:t>
      </w:r>
    </w:p>
    <w:p w:rsidR="00D75429" w:rsidRPr="00E465CE" w:rsidRDefault="00D90534" w:rsidP="00E465CE">
      <w:pPr>
        <w:widowControl/>
        <w:spacing w:before="100" w:beforeAutospacing="1" w:after="100" w:afterAutospacing="1"/>
        <w:ind w:firstLineChars="300" w:firstLine="780"/>
        <w:jc w:val="left"/>
        <w:rPr>
          <w:rFonts w:ascii="ＭＳ ゴシック" w:eastAsia="ＭＳ ゴシック" w:hAnsi="ＭＳ ゴシック" w:cs="ＭＳ ゴシック" w:hint="eastAsia"/>
          <w:color w:val="000000"/>
          <w:spacing w:val="20"/>
          <w:kern w:val="0"/>
          <w:sz w:val="22"/>
          <w:szCs w:val="22"/>
        </w:rPr>
      </w:pPr>
      <w:r w:rsidRPr="00E465CE">
        <w:rPr>
          <w:rFonts w:ascii="ＭＳ ゴシック" w:eastAsia="ＭＳ ゴシック" w:hAnsi="ＭＳ ゴシック" w:cs="ＭＳ ゴシック" w:hint="eastAsia"/>
          <w:color w:val="000000"/>
          <w:spacing w:val="20"/>
          <w:kern w:val="0"/>
          <w:sz w:val="22"/>
          <w:szCs w:val="22"/>
        </w:rPr>
        <w:t xml:space="preserve">　</w:t>
      </w:r>
      <w:r w:rsidR="00E465CE">
        <w:rPr>
          <w:rFonts w:ascii="ＭＳ ゴシック" w:eastAsia="ＭＳ ゴシック" w:hAnsi="ＭＳ ゴシック" w:cs="ＭＳ ゴシック" w:hint="eastAsia"/>
          <w:color w:val="000000"/>
          <w:spacing w:val="20"/>
          <w:kern w:val="0"/>
          <w:sz w:val="22"/>
          <w:szCs w:val="22"/>
        </w:rPr>
        <w:t xml:space="preserve">　　　　　　　　　　　　　　　</w:t>
      </w:r>
      <w:r w:rsidR="00D75429" w:rsidRPr="00E465CE">
        <w:rPr>
          <w:rFonts w:ascii="ＭＳ ゴシック" w:eastAsia="ＭＳ ゴシック" w:hAnsi="ＭＳ ゴシック" w:cs="ＭＳ ゴシック" w:hint="eastAsia"/>
          <w:color w:val="000000"/>
          <w:spacing w:val="20"/>
          <w:kern w:val="0"/>
          <w:sz w:val="22"/>
          <w:szCs w:val="22"/>
        </w:rPr>
        <w:t>住所</w:t>
      </w:r>
      <w:r w:rsidRPr="00E465CE">
        <w:rPr>
          <w:rFonts w:ascii="ＭＳ ゴシック" w:eastAsia="ＭＳ ゴシック" w:hAnsi="ＭＳ ゴシック" w:cs="ＭＳ ゴシック" w:hint="eastAsia"/>
          <w:color w:val="000000"/>
          <w:spacing w:val="20"/>
          <w:kern w:val="0"/>
          <w:sz w:val="22"/>
          <w:szCs w:val="22"/>
        </w:rPr>
        <w:t xml:space="preserve">　　</w:t>
      </w:r>
    </w:p>
    <w:p w:rsidR="004D1DA5" w:rsidRPr="00E465CE" w:rsidRDefault="00D75429" w:rsidP="00E465CE">
      <w:pPr>
        <w:widowControl/>
        <w:spacing w:before="100" w:beforeAutospacing="1" w:after="100" w:afterAutospacing="1"/>
        <w:ind w:firstLineChars="1900" w:firstLine="4940"/>
        <w:jc w:val="left"/>
        <w:rPr>
          <w:rFonts w:ascii="ＭＳ ゴシック" w:eastAsia="ＭＳ ゴシック" w:hAnsi="ＭＳ ゴシック" w:cs="ＭＳ ゴシック" w:hint="eastAsia"/>
          <w:color w:val="000000"/>
          <w:spacing w:val="20"/>
          <w:kern w:val="0"/>
          <w:sz w:val="22"/>
          <w:szCs w:val="22"/>
        </w:rPr>
      </w:pPr>
      <w:r w:rsidRPr="00E465CE">
        <w:rPr>
          <w:rFonts w:ascii="ＭＳ ゴシック" w:eastAsia="ＭＳ ゴシック" w:hAnsi="ＭＳ ゴシック" w:cs="ＭＳ ゴシック" w:hint="eastAsia"/>
          <w:color w:val="000000"/>
          <w:spacing w:val="20"/>
          <w:kern w:val="0"/>
          <w:sz w:val="22"/>
          <w:szCs w:val="22"/>
        </w:rPr>
        <w:t xml:space="preserve">氏名　　　　　　</w:t>
      </w:r>
      <w:r w:rsidR="00EE1407" w:rsidRPr="00E465CE">
        <w:rPr>
          <w:rFonts w:ascii="ＭＳ ゴシック" w:eastAsia="ＭＳ ゴシック" w:hAnsi="ＭＳ ゴシック" w:cs="ＭＳ ゴシック" w:hint="eastAsia"/>
          <w:color w:val="000000"/>
          <w:spacing w:val="20"/>
          <w:kern w:val="0"/>
          <w:sz w:val="22"/>
          <w:szCs w:val="22"/>
        </w:rPr>
        <w:t xml:space="preserve">　　</w:t>
      </w:r>
      <w:r w:rsidR="00F305B4" w:rsidRPr="00E465CE">
        <w:rPr>
          <w:rFonts w:ascii="ＭＳ ゴシック" w:eastAsia="ＭＳ ゴシック" w:hAnsi="ＭＳ ゴシック" w:cs="ＭＳ ゴシック" w:hint="eastAsia"/>
          <w:color w:val="000000"/>
          <w:spacing w:val="20"/>
          <w:kern w:val="0"/>
          <w:sz w:val="22"/>
          <w:szCs w:val="22"/>
        </w:rPr>
        <w:t xml:space="preserve">　　　</w:t>
      </w:r>
      <w:r w:rsidR="00EE1407" w:rsidRPr="00E465CE">
        <w:rPr>
          <w:rFonts w:ascii="ＭＳ ゴシック" w:eastAsia="ＭＳ ゴシック" w:hAnsi="ＭＳ ゴシック" w:cs="ＭＳ ゴシック" w:hint="eastAsia"/>
          <w:color w:val="000000"/>
          <w:spacing w:val="20"/>
          <w:kern w:val="0"/>
          <w:sz w:val="22"/>
          <w:szCs w:val="22"/>
        </w:rPr>
        <w:t xml:space="preserve">　</w:t>
      </w:r>
      <w:r w:rsidR="00E465CE">
        <w:rPr>
          <w:rFonts w:ascii="ＭＳ ゴシック" w:eastAsia="ＭＳ ゴシック" w:hAnsi="ＭＳ ゴシック" w:cs="ＭＳ ゴシック" w:hint="eastAsia"/>
          <w:color w:val="000000"/>
          <w:spacing w:val="20"/>
          <w:kern w:val="0"/>
          <w:sz w:val="22"/>
          <w:szCs w:val="22"/>
        </w:rPr>
        <w:t>㊞</w:t>
      </w:r>
      <w:r w:rsidR="004D1DA5" w:rsidRPr="00E465CE">
        <w:rPr>
          <w:rFonts w:ascii="ＭＳ ゴシック" w:eastAsia="ＭＳ ゴシック" w:hAnsi="ＭＳ ゴシック" w:cs="ＭＳ ゴシック" w:hint="eastAsia"/>
          <w:color w:val="000000"/>
          <w:spacing w:val="20"/>
          <w:kern w:val="0"/>
          <w:sz w:val="22"/>
          <w:szCs w:val="22"/>
        </w:rPr>
        <w:t xml:space="preserve">　　　　　　　　　　　　　　</w:t>
      </w:r>
    </w:p>
    <w:p w:rsidR="004D1DA5" w:rsidRPr="00E465CE" w:rsidRDefault="00CF1A76" w:rsidP="004D1DA5">
      <w:pPr>
        <w:widowControl/>
        <w:spacing w:before="100" w:beforeAutospacing="1" w:after="100" w:afterAutospacing="1"/>
        <w:jc w:val="left"/>
        <w:rPr>
          <w:rFonts w:ascii="ＭＳ ゴシック" w:eastAsia="ＭＳ ゴシック" w:hAnsi="ＭＳ ゴシック" w:cs="ＭＳ ゴシック" w:hint="eastAsia"/>
          <w:color w:val="000000"/>
          <w:spacing w:val="20"/>
          <w:kern w:val="0"/>
          <w:sz w:val="22"/>
          <w:szCs w:val="22"/>
        </w:rPr>
      </w:pPr>
      <w:r w:rsidRPr="00E465CE">
        <w:rPr>
          <w:rFonts w:ascii="ＭＳ ゴシック" w:eastAsia="ＭＳ ゴシック" w:hAnsi="ＭＳ ゴシック" w:cs="ＭＳ ゴシック" w:hint="eastAsia"/>
          <w:color w:val="000000"/>
          <w:spacing w:val="20"/>
          <w:kern w:val="0"/>
          <w:sz w:val="22"/>
          <w:szCs w:val="22"/>
        </w:rPr>
        <w:t xml:space="preserve">　</w:t>
      </w:r>
      <w:r w:rsidR="004D1DA5" w:rsidRPr="00E465CE">
        <w:rPr>
          <w:rFonts w:ascii="ＭＳ ゴシック" w:eastAsia="ＭＳ ゴシック" w:hAnsi="ＭＳ ゴシック" w:cs="ＭＳ ゴシック" w:hint="eastAsia"/>
          <w:color w:val="000000"/>
          <w:spacing w:val="20"/>
          <w:kern w:val="0"/>
          <w:sz w:val="22"/>
          <w:szCs w:val="22"/>
        </w:rPr>
        <w:t>菊池市法定外公共物管理条例施行規則第</w:t>
      </w:r>
      <w:r w:rsidR="003845B8">
        <w:rPr>
          <w:rFonts w:ascii="ＭＳ ゴシック" w:eastAsia="ＭＳ ゴシック" w:hAnsi="ＭＳ ゴシック" w:cs="ＭＳ ゴシック" w:hint="eastAsia"/>
          <w:color w:val="000000"/>
          <w:spacing w:val="20"/>
          <w:kern w:val="0"/>
          <w:sz w:val="22"/>
          <w:szCs w:val="22"/>
        </w:rPr>
        <w:t>2</w:t>
      </w:r>
      <w:r w:rsidR="004D1DA5" w:rsidRPr="00E465CE">
        <w:rPr>
          <w:rFonts w:ascii="ＭＳ ゴシック" w:eastAsia="ＭＳ ゴシック" w:hAnsi="ＭＳ ゴシック" w:cs="ＭＳ ゴシック" w:hint="eastAsia"/>
          <w:color w:val="000000"/>
          <w:spacing w:val="20"/>
          <w:kern w:val="0"/>
          <w:sz w:val="22"/>
          <w:szCs w:val="22"/>
        </w:rPr>
        <w:t>条の規定により、次のとおり</w:t>
      </w:r>
      <w:r w:rsidR="002876DB" w:rsidRPr="00E465CE">
        <w:rPr>
          <w:rFonts w:ascii="ＭＳ ゴシック" w:eastAsia="ＭＳ ゴシック" w:hAnsi="ＭＳ ゴシック" w:cs="ＭＳ ゴシック" w:hint="eastAsia"/>
          <w:color w:val="000000"/>
          <w:spacing w:val="20"/>
          <w:kern w:val="0"/>
          <w:sz w:val="22"/>
          <w:szCs w:val="22"/>
        </w:rPr>
        <w:t>法定外公共物の占</w:t>
      </w:r>
      <w:r w:rsidR="00220911" w:rsidRPr="00E465CE">
        <w:rPr>
          <w:rFonts w:ascii="ＭＳ ゴシック" w:eastAsia="ＭＳ ゴシック" w:hAnsi="ＭＳ ゴシック" w:cs="ＭＳ ゴシック" w:hint="eastAsia"/>
          <w:color w:val="000000"/>
          <w:spacing w:val="20"/>
          <w:kern w:val="0"/>
          <w:sz w:val="22"/>
          <w:szCs w:val="22"/>
        </w:rPr>
        <w:t>用等の許可を受けたいので</w:t>
      </w:r>
      <w:r w:rsidR="004D1DA5" w:rsidRPr="00E465CE">
        <w:rPr>
          <w:rFonts w:ascii="ＭＳ ゴシック" w:eastAsia="ＭＳ ゴシック" w:hAnsi="ＭＳ ゴシック" w:cs="ＭＳ ゴシック" w:hint="eastAsia"/>
          <w:color w:val="000000"/>
          <w:spacing w:val="20"/>
          <w:kern w:val="0"/>
          <w:sz w:val="22"/>
          <w:szCs w:val="22"/>
        </w:rPr>
        <w:t>関係書類を添付して申請します。</w:t>
      </w:r>
    </w:p>
    <w:p w:rsidR="004D1DA5" w:rsidRPr="00E465CE" w:rsidRDefault="004D1DA5" w:rsidP="004D1DA5">
      <w:pPr>
        <w:widowControl/>
        <w:spacing w:before="100" w:beforeAutospacing="1" w:after="100" w:afterAutospacing="1"/>
        <w:jc w:val="center"/>
        <w:rPr>
          <w:rFonts w:ascii="ＭＳ ゴシック" w:eastAsia="ＭＳ ゴシック" w:hAnsi="ＭＳ ゴシック" w:cs="ＭＳ ゴシック" w:hint="eastAsia"/>
          <w:color w:val="000000"/>
          <w:spacing w:val="20"/>
          <w:kern w:val="0"/>
          <w:sz w:val="22"/>
          <w:szCs w:val="22"/>
        </w:rPr>
      </w:pPr>
      <w:r w:rsidRPr="00E465CE">
        <w:rPr>
          <w:rFonts w:ascii="ＭＳ ゴシック" w:eastAsia="ＭＳ ゴシック" w:hAnsi="ＭＳ ゴシック" w:cs="ＭＳ ゴシック" w:hint="eastAsia"/>
          <w:color w:val="000000"/>
          <w:spacing w:val="20"/>
          <w:kern w:val="0"/>
          <w:sz w:val="22"/>
          <w:szCs w:val="22"/>
        </w:rPr>
        <w:t>記</w:t>
      </w:r>
    </w:p>
    <w:p w:rsidR="004D1DA5" w:rsidRPr="00E465CE" w:rsidRDefault="00D75429" w:rsidP="00CF1A76">
      <w:pPr>
        <w:widowControl/>
        <w:numPr>
          <w:ilvl w:val="0"/>
          <w:numId w:val="5"/>
        </w:numPr>
        <w:spacing w:before="100" w:beforeAutospacing="1" w:after="100" w:afterAutospacing="1"/>
        <w:jc w:val="left"/>
        <w:rPr>
          <w:rFonts w:ascii="ＭＳ ゴシック" w:eastAsia="ＭＳ ゴシック" w:hAnsi="ＭＳ ゴシック" w:cs="ＭＳ ゴシック" w:hint="eastAsia"/>
          <w:color w:val="000000"/>
          <w:spacing w:val="20"/>
          <w:kern w:val="0"/>
          <w:sz w:val="22"/>
          <w:szCs w:val="22"/>
        </w:rPr>
      </w:pPr>
      <w:r w:rsidRPr="00E465CE">
        <w:rPr>
          <w:rFonts w:ascii="ＭＳ ゴシック" w:eastAsia="ＭＳ ゴシック" w:hAnsi="ＭＳ ゴシック" w:cs="ＭＳ ゴシック" w:hint="eastAsia"/>
          <w:color w:val="000000"/>
          <w:spacing w:val="20"/>
          <w:kern w:val="0"/>
          <w:sz w:val="22"/>
          <w:szCs w:val="22"/>
        </w:rPr>
        <w:t>占</w:t>
      </w:r>
      <w:r w:rsidR="004D1DA5" w:rsidRPr="00E465CE">
        <w:rPr>
          <w:rFonts w:ascii="ＭＳ ゴシック" w:eastAsia="ＭＳ ゴシック" w:hAnsi="ＭＳ ゴシック" w:cs="ＭＳ ゴシック" w:hint="eastAsia"/>
          <w:color w:val="000000"/>
          <w:spacing w:val="20"/>
          <w:kern w:val="0"/>
          <w:sz w:val="22"/>
          <w:szCs w:val="22"/>
        </w:rPr>
        <w:t>用等の場所及び数量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78"/>
        <w:gridCol w:w="1478"/>
        <w:gridCol w:w="1879"/>
        <w:gridCol w:w="1254"/>
        <w:gridCol w:w="2683"/>
      </w:tblGrid>
      <w:tr w:rsidR="00CF1A76" w:rsidRPr="009273E6" w:rsidTr="009273E6">
        <w:trPr>
          <w:trHeight w:val="507"/>
        </w:trPr>
        <w:tc>
          <w:tcPr>
            <w:tcW w:w="1485" w:type="dxa"/>
            <w:shd w:val="clear" w:color="auto" w:fill="auto"/>
            <w:vAlign w:val="center"/>
          </w:tcPr>
          <w:p w:rsidR="00CF1A76" w:rsidRPr="009273E6" w:rsidRDefault="00CF1A76" w:rsidP="009273E6">
            <w:pPr>
              <w:widowControl/>
              <w:spacing w:before="100" w:beforeAutospacing="1" w:after="100" w:afterAutospacing="1"/>
              <w:jc w:val="center"/>
              <w:rPr>
                <w:rFonts w:ascii="ＭＳ ゴシック" w:eastAsia="ＭＳ ゴシック" w:hAnsi="ＭＳ ゴシック" w:cs="ＭＳ ゴシック" w:hint="eastAsia"/>
                <w:color w:val="000000"/>
                <w:spacing w:val="20"/>
                <w:kern w:val="0"/>
                <w:sz w:val="22"/>
                <w:szCs w:val="22"/>
              </w:rPr>
            </w:pPr>
            <w:r w:rsidRPr="009273E6">
              <w:rPr>
                <w:rFonts w:ascii="ＭＳ ゴシック" w:eastAsia="ＭＳ ゴシック" w:hAnsi="ＭＳ ゴシック" w:cs="ＭＳ ゴシック" w:hint="eastAsia"/>
                <w:color w:val="000000"/>
                <w:spacing w:val="20"/>
                <w:kern w:val="0"/>
                <w:sz w:val="22"/>
                <w:szCs w:val="22"/>
              </w:rPr>
              <w:t>大字</w:t>
            </w:r>
          </w:p>
        </w:tc>
        <w:tc>
          <w:tcPr>
            <w:tcW w:w="1485" w:type="dxa"/>
            <w:shd w:val="clear" w:color="auto" w:fill="auto"/>
            <w:vAlign w:val="center"/>
          </w:tcPr>
          <w:p w:rsidR="00CF1A76" w:rsidRPr="009273E6" w:rsidRDefault="00CF1A76" w:rsidP="009273E6">
            <w:pPr>
              <w:widowControl/>
              <w:spacing w:before="100" w:beforeAutospacing="1" w:after="100" w:afterAutospacing="1"/>
              <w:jc w:val="center"/>
              <w:rPr>
                <w:rFonts w:ascii="ＭＳ ゴシック" w:eastAsia="ＭＳ ゴシック" w:hAnsi="ＭＳ ゴシック" w:cs="ＭＳ ゴシック" w:hint="eastAsia"/>
                <w:color w:val="000000"/>
                <w:spacing w:val="20"/>
                <w:kern w:val="0"/>
                <w:sz w:val="22"/>
                <w:szCs w:val="22"/>
              </w:rPr>
            </w:pPr>
            <w:r w:rsidRPr="009273E6">
              <w:rPr>
                <w:rFonts w:ascii="ＭＳ ゴシック" w:eastAsia="ＭＳ ゴシック" w:hAnsi="ＭＳ ゴシック" w:cs="ＭＳ ゴシック" w:hint="eastAsia"/>
                <w:color w:val="000000"/>
                <w:spacing w:val="20"/>
                <w:kern w:val="0"/>
                <w:sz w:val="22"/>
                <w:szCs w:val="22"/>
              </w:rPr>
              <w:t>字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CF1A76" w:rsidRPr="009273E6" w:rsidRDefault="00CF1A76" w:rsidP="009273E6">
            <w:pPr>
              <w:widowControl/>
              <w:spacing w:before="100" w:beforeAutospacing="1" w:after="100" w:afterAutospacing="1"/>
              <w:jc w:val="center"/>
              <w:rPr>
                <w:rFonts w:ascii="ＭＳ ゴシック" w:eastAsia="ＭＳ ゴシック" w:hAnsi="ＭＳ ゴシック" w:cs="ＭＳ ゴシック" w:hint="eastAsia"/>
                <w:color w:val="000000"/>
                <w:spacing w:val="20"/>
                <w:kern w:val="0"/>
                <w:sz w:val="22"/>
                <w:szCs w:val="22"/>
              </w:rPr>
            </w:pPr>
            <w:r w:rsidRPr="009273E6">
              <w:rPr>
                <w:rFonts w:ascii="ＭＳ ゴシック" w:eastAsia="ＭＳ ゴシック" w:hAnsi="ＭＳ ゴシック" w:cs="ＭＳ ゴシック" w:hint="eastAsia"/>
                <w:color w:val="000000"/>
                <w:spacing w:val="20"/>
                <w:kern w:val="0"/>
                <w:sz w:val="22"/>
                <w:szCs w:val="22"/>
              </w:rPr>
              <w:t>地番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CF1A76" w:rsidRPr="009273E6" w:rsidRDefault="00CF1A76" w:rsidP="009273E6">
            <w:pPr>
              <w:widowControl/>
              <w:spacing w:before="100" w:beforeAutospacing="1" w:after="100" w:afterAutospacing="1"/>
              <w:jc w:val="center"/>
              <w:rPr>
                <w:rFonts w:ascii="ＭＳ ゴシック" w:eastAsia="ＭＳ ゴシック" w:hAnsi="ＭＳ ゴシック" w:cs="ＭＳ ゴシック" w:hint="eastAsia"/>
                <w:color w:val="000000"/>
                <w:spacing w:val="20"/>
                <w:kern w:val="0"/>
                <w:sz w:val="22"/>
                <w:szCs w:val="22"/>
              </w:rPr>
            </w:pPr>
            <w:r w:rsidRPr="009273E6">
              <w:rPr>
                <w:rFonts w:ascii="ＭＳ ゴシック" w:eastAsia="ＭＳ ゴシック" w:hAnsi="ＭＳ ゴシック" w:cs="ＭＳ ゴシック" w:hint="eastAsia"/>
                <w:color w:val="000000"/>
                <w:spacing w:val="20"/>
                <w:kern w:val="0"/>
                <w:sz w:val="22"/>
                <w:szCs w:val="22"/>
              </w:rPr>
              <w:t>種目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CF1A76" w:rsidRPr="009273E6" w:rsidRDefault="00CF1A76" w:rsidP="009273E6">
            <w:pPr>
              <w:widowControl/>
              <w:spacing w:before="100" w:beforeAutospacing="1" w:after="100" w:afterAutospacing="1"/>
              <w:jc w:val="center"/>
              <w:rPr>
                <w:rFonts w:ascii="ＭＳ ゴシック" w:eastAsia="ＭＳ ゴシック" w:hAnsi="ＭＳ ゴシック" w:cs="ＭＳ ゴシック" w:hint="eastAsia"/>
                <w:color w:val="000000"/>
                <w:spacing w:val="20"/>
                <w:kern w:val="0"/>
                <w:sz w:val="22"/>
                <w:szCs w:val="22"/>
              </w:rPr>
            </w:pPr>
            <w:r w:rsidRPr="009273E6">
              <w:rPr>
                <w:rFonts w:ascii="ＭＳ ゴシック" w:eastAsia="ＭＳ ゴシック" w:hAnsi="ＭＳ ゴシック" w:cs="ＭＳ ゴシック" w:hint="eastAsia"/>
                <w:color w:val="000000"/>
                <w:spacing w:val="20"/>
                <w:kern w:val="0"/>
                <w:sz w:val="22"/>
                <w:szCs w:val="22"/>
              </w:rPr>
              <w:t>数　　量</w:t>
            </w:r>
          </w:p>
        </w:tc>
      </w:tr>
      <w:tr w:rsidR="00CF1A76" w:rsidRPr="009273E6" w:rsidTr="009273E6">
        <w:trPr>
          <w:trHeight w:val="951"/>
        </w:trPr>
        <w:tc>
          <w:tcPr>
            <w:tcW w:w="1485" w:type="dxa"/>
            <w:shd w:val="clear" w:color="auto" w:fill="auto"/>
            <w:vAlign w:val="center"/>
          </w:tcPr>
          <w:p w:rsidR="00CF1A76" w:rsidRPr="009273E6" w:rsidRDefault="00CF1A76" w:rsidP="009273E6">
            <w:pPr>
              <w:widowControl/>
              <w:spacing w:before="100" w:beforeAutospacing="1" w:after="100" w:afterAutospacing="1"/>
              <w:jc w:val="center"/>
              <w:rPr>
                <w:rFonts w:ascii="ＭＳ ゴシック" w:eastAsia="ＭＳ ゴシック" w:hAnsi="ＭＳ ゴシック" w:cs="ＭＳ ゴシック" w:hint="eastAsia"/>
                <w:color w:val="000000"/>
                <w:spacing w:val="20"/>
                <w:kern w:val="0"/>
                <w:sz w:val="22"/>
                <w:szCs w:val="22"/>
              </w:rPr>
            </w:pPr>
          </w:p>
        </w:tc>
        <w:tc>
          <w:tcPr>
            <w:tcW w:w="1485" w:type="dxa"/>
            <w:shd w:val="clear" w:color="auto" w:fill="auto"/>
            <w:vAlign w:val="center"/>
          </w:tcPr>
          <w:p w:rsidR="00CF1A76" w:rsidRPr="009273E6" w:rsidRDefault="00CF1A76" w:rsidP="009273E6">
            <w:pPr>
              <w:widowControl/>
              <w:spacing w:before="100" w:beforeAutospacing="1" w:after="100" w:afterAutospacing="1"/>
              <w:jc w:val="center"/>
              <w:rPr>
                <w:rFonts w:ascii="ＭＳ ゴシック" w:eastAsia="ＭＳ ゴシック" w:hAnsi="ＭＳ ゴシック" w:cs="ＭＳ ゴシック" w:hint="eastAsia"/>
                <w:color w:val="000000"/>
                <w:spacing w:val="20"/>
                <w:kern w:val="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center"/>
          </w:tcPr>
          <w:p w:rsidR="00CF1A76" w:rsidRPr="009273E6" w:rsidRDefault="00CF1A76" w:rsidP="009273E6">
            <w:pPr>
              <w:widowControl/>
              <w:spacing w:before="100" w:beforeAutospacing="1" w:after="100" w:afterAutospacing="1"/>
              <w:jc w:val="center"/>
              <w:rPr>
                <w:rFonts w:ascii="ＭＳ ゴシック" w:eastAsia="ＭＳ ゴシック" w:hAnsi="ＭＳ ゴシック" w:cs="ＭＳ ゴシック" w:hint="eastAsia"/>
                <w:color w:val="000000"/>
                <w:spacing w:val="20"/>
                <w:kern w:val="0"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CF1A76" w:rsidRPr="009273E6" w:rsidRDefault="00CF1A76" w:rsidP="009273E6">
            <w:pPr>
              <w:widowControl/>
              <w:spacing w:before="100" w:beforeAutospacing="1" w:after="100" w:afterAutospacing="1"/>
              <w:jc w:val="center"/>
              <w:rPr>
                <w:rFonts w:ascii="ＭＳ ゴシック" w:eastAsia="ＭＳ ゴシック" w:hAnsi="ＭＳ ゴシック" w:cs="ＭＳ ゴシック" w:hint="eastAsia"/>
                <w:color w:val="000000"/>
                <w:spacing w:val="20"/>
                <w:kern w:val="0"/>
                <w:sz w:val="22"/>
                <w:szCs w:val="22"/>
              </w:rPr>
            </w:pPr>
          </w:p>
        </w:tc>
        <w:tc>
          <w:tcPr>
            <w:tcW w:w="2700" w:type="dxa"/>
            <w:shd w:val="clear" w:color="auto" w:fill="auto"/>
            <w:vAlign w:val="center"/>
          </w:tcPr>
          <w:p w:rsidR="00CF1A76" w:rsidRPr="009273E6" w:rsidRDefault="00CF1A76" w:rsidP="009273E6">
            <w:pPr>
              <w:widowControl/>
              <w:spacing w:before="100" w:beforeAutospacing="1" w:after="100" w:afterAutospacing="1"/>
              <w:jc w:val="center"/>
              <w:rPr>
                <w:rFonts w:ascii="ＭＳ ゴシック" w:eastAsia="ＭＳ ゴシック" w:hAnsi="ＭＳ ゴシック" w:cs="ＭＳ ゴシック" w:hint="eastAsia"/>
                <w:color w:val="000000"/>
                <w:spacing w:val="20"/>
                <w:kern w:val="0"/>
                <w:sz w:val="22"/>
                <w:szCs w:val="22"/>
              </w:rPr>
            </w:pPr>
          </w:p>
        </w:tc>
      </w:tr>
    </w:tbl>
    <w:p w:rsidR="004D1DA5" w:rsidRPr="00E465CE" w:rsidRDefault="004D1DA5" w:rsidP="004D1DA5">
      <w:pPr>
        <w:widowControl/>
        <w:spacing w:before="100" w:beforeAutospacing="1" w:after="100" w:afterAutospacing="1"/>
        <w:jc w:val="left"/>
        <w:rPr>
          <w:rFonts w:ascii="ＭＳ ゴシック" w:eastAsia="ＭＳ ゴシック" w:hAnsi="ＭＳ ゴシック" w:cs="ＭＳ Ｐゴシック" w:hint="eastAsia"/>
          <w:color w:val="000000"/>
          <w:spacing w:val="20"/>
          <w:kern w:val="0"/>
          <w:sz w:val="22"/>
          <w:szCs w:val="22"/>
        </w:rPr>
      </w:pPr>
      <w:r w:rsidRPr="00E465CE">
        <w:rPr>
          <w:rFonts w:ascii="ＭＳ ゴシック" w:eastAsia="ＭＳ ゴシック" w:hAnsi="ＭＳ ゴシック" w:cs="ＭＳ ゴシック" w:hint="eastAsia"/>
          <w:color w:val="000000"/>
          <w:spacing w:val="20"/>
          <w:kern w:val="0"/>
          <w:sz w:val="22"/>
          <w:szCs w:val="22"/>
        </w:rPr>
        <w:t xml:space="preserve">　2</w:t>
      </w:r>
      <w:r w:rsidR="00D75429" w:rsidRPr="00E465CE">
        <w:rPr>
          <w:rFonts w:ascii="ＭＳ ゴシック" w:eastAsia="ＭＳ ゴシック" w:hAnsi="ＭＳ ゴシック" w:cs="ＭＳ ゴシック" w:hint="eastAsia"/>
          <w:color w:val="000000"/>
          <w:spacing w:val="20"/>
          <w:kern w:val="0"/>
          <w:sz w:val="22"/>
          <w:szCs w:val="22"/>
        </w:rPr>
        <w:t xml:space="preserve">　占</w:t>
      </w:r>
      <w:r w:rsidRPr="00E465CE">
        <w:rPr>
          <w:rFonts w:ascii="ＭＳ ゴシック" w:eastAsia="ＭＳ ゴシック" w:hAnsi="ＭＳ ゴシック" w:cs="ＭＳ ゴシック" w:hint="eastAsia"/>
          <w:color w:val="000000"/>
          <w:spacing w:val="20"/>
          <w:kern w:val="0"/>
          <w:sz w:val="22"/>
          <w:szCs w:val="22"/>
        </w:rPr>
        <w:t>用等の目的</w:t>
      </w:r>
      <w:r w:rsidR="004033EC">
        <w:rPr>
          <w:rFonts w:ascii="ＭＳ ゴシック" w:eastAsia="ＭＳ ゴシック" w:hAnsi="ＭＳ ゴシック" w:cs="ＭＳ ゴシック" w:hint="eastAsia"/>
          <w:color w:val="000000"/>
          <w:spacing w:val="20"/>
          <w:kern w:val="0"/>
          <w:sz w:val="22"/>
          <w:szCs w:val="22"/>
        </w:rPr>
        <w:t xml:space="preserve">　　　</w:t>
      </w:r>
    </w:p>
    <w:p w:rsidR="004D1DA5" w:rsidRPr="00E465CE" w:rsidRDefault="004D1DA5" w:rsidP="004D1DA5">
      <w:pPr>
        <w:widowControl/>
        <w:spacing w:before="100" w:beforeAutospacing="1" w:after="100" w:afterAutospacing="1"/>
        <w:jc w:val="left"/>
        <w:rPr>
          <w:rFonts w:ascii="ＭＳ ゴシック" w:eastAsia="ＭＳ ゴシック" w:hAnsi="ＭＳ ゴシック" w:cs="ＭＳ ゴシック" w:hint="eastAsia"/>
          <w:color w:val="000000"/>
          <w:spacing w:val="20"/>
          <w:kern w:val="0"/>
          <w:sz w:val="22"/>
          <w:szCs w:val="22"/>
        </w:rPr>
      </w:pPr>
      <w:r w:rsidRPr="00E465CE">
        <w:rPr>
          <w:rFonts w:ascii="ＭＳ ゴシック" w:eastAsia="ＭＳ ゴシック" w:hAnsi="ＭＳ ゴシック" w:cs="ＭＳ ゴシック" w:hint="eastAsia"/>
          <w:color w:val="000000"/>
          <w:spacing w:val="20"/>
          <w:kern w:val="0"/>
          <w:sz w:val="22"/>
          <w:szCs w:val="22"/>
        </w:rPr>
        <w:t xml:space="preserve">　3</w:t>
      </w:r>
      <w:r w:rsidR="00D75429" w:rsidRPr="00E465CE">
        <w:rPr>
          <w:rFonts w:ascii="ＭＳ ゴシック" w:eastAsia="ＭＳ ゴシック" w:hAnsi="ＭＳ ゴシック" w:cs="ＭＳ ゴシック" w:hint="eastAsia"/>
          <w:color w:val="000000"/>
          <w:spacing w:val="20"/>
          <w:kern w:val="0"/>
          <w:sz w:val="22"/>
          <w:szCs w:val="22"/>
        </w:rPr>
        <w:t xml:space="preserve">　占</w:t>
      </w:r>
      <w:r w:rsidR="00E465CE">
        <w:rPr>
          <w:rFonts w:ascii="ＭＳ ゴシック" w:eastAsia="ＭＳ ゴシック" w:hAnsi="ＭＳ ゴシック" w:cs="ＭＳ ゴシック" w:hint="eastAsia"/>
          <w:color w:val="000000"/>
          <w:spacing w:val="20"/>
          <w:kern w:val="0"/>
          <w:sz w:val="22"/>
          <w:szCs w:val="22"/>
        </w:rPr>
        <w:t>用等の期間</w:t>
      </w:r>
      <w:r w:rsidRPr="00E465CE">
        <w:rPr>
          <w:rFonts w:ascii="ＭＳ ゴシック" w:eastAsia="ＭＳ ゴシック" w:hAnsi="ＭＳ ゴシック" w:cs="ＭＳ ゴシック" w:hint="eastAsia"/>
          <w:color w:val="000000"/>
          <w:spacing w:val="20"/>
          <w:kern w:val="0"/>
          <w:sz w:val="22"/>
          <w:szCs w:val="22"/>
        </w:rPr>
        <w:t xml:space="preserve">　　　　年　　月　　日から　　　　年　　月　　日まで</w:t>
      </w:r>
    </w:p>
    <w:p w:rsidR="004D1DA5" w:rsidRPr="00E465CE" w:rsidRDefault="004D1DA5" w:rsidP="004D1DA5">
      <w:pPr>
        <w:widowControl/>
        <w:spacing w:before="100" w:beforeAutospacing="1" w:after="100" w:afterAutospacing="1"/>
        <w:jc w:val="left"/>
        <w:rPr>
          <w:rFonts w:ascii="ＭＳ ゴシック" w:eastAsia="ＭＳ ゴシック" w:hAnsi="ＭＳ ゴシック" w:cs="ＭＳ ゴシック" w:hint="eastAsia"/>
          <w:color w:val="000000"/>
          <w:spacing w:val="20"/>
          <w:kern w:val="0"/>
          <w:sz w:val="22"/>
          <w:szCs w:val="22"/>
        </w:rPr>
      </w:pPr>
      <w:r w:rsidRPr="00E465CE">
        <w:rPr>
          <w:rFonts w:ascii="ＭＳ ゴシック" w:eastAsia="ＭＳ ゴシック" w:hAnsi="ＭＳ ゴシック" w:cs="ＭＳ ゴシック" w:hint="eastAsia"/>
          <w:color w:val="000000"/>
          <w:spacing w:val="20"/>
          <w:kern w:val="0"/>
          <w:sz w:val="22"/>
          <w:szCs w:val="22"/>
        </w:rPr>
        <w:t xml:space="preserve">　4</w:t>
      </w:r>
      <w:r w:rsidR="002876DB" w:rsidRPr="00E465CE">
        <w:rPr>
          <w:rFonts w:ascii="ＭＳ ゴシック" w:eastAsia="ＭＳ ゴシック" w:hAnsi="ＭＳ ゴシック" w:cs="ＭＳ ゴシック" w:hint="eastAsia"/>
          <w:color w:val="000000"/>
          <w:spacing w:val="20"/>
          <w:kern w:val="0"/>
          <w:sz w:val="22"/>
          <w:szCs w:val="22"/>
        </w:rPr>
        <w:t xml:space="preserve">　構造</w:t>
      </w:r>
      <w:r w:rsidRPr="00E465CE">
        <w:rPr>
          <w:rFonts w:ascii="ＭＳ ゴシック" w:eastAsia="ＭＳ ゴシック" w:hAnsi="ＭＳ ゴシック" w:cs="ＭＳ ゴシック" w:hint="eastAsia"/>
          <w:color w:val="000000"/>
          <w:spacing w:val="20"/>
          <w:kern w:val="0"/>
          <w:sz w:val="22"/>
          <w:szCs w:val="22"/>
        </w:rPr>
        <w:t>物等の規模・構造(採取の方法)</w:t>
      </w:r>
    </w:p>
    <w:p w:rsidR="004D1DA5" w:rsidRPr="00E465CE" w:rsidRDefault="004D1DA5" w:rsidP="004D1DA5">
      <w:pPr>
        <w:widowControl/>
        <w:spacing w:before="100" w:beforeAutospacing="1" w:after="100" w:afterAutospacing="1"/>
        <w:jc w:val="left"/>
        <w:rPr>
          <w:rFonts w:ascii="ＭＳ ゴシック" w:eastAsia="ＭＳ ゴシック" w:hAnsi="ＭＳ ゴシック" w:cs="ＭＳ ゴシック" w:hint="eastAsia"/>
          <w:color w:val="000000"/>
          <w:spacing w:val="20"/>
          <w:kern w:val="0"/>
          <w:sz w:val="22"/>
          <w:szCs w:val="22"/>
        </w:rPr>
      </w:pPr>
      <w:r w:rsidRPr="00E465CE">
        <w:rPr>
          <w:rFonts w:ascii="ＭＳ ゴシック" w:eastAsia="ＭＳ ゴシック" w:hAnsi="ＭＳ ゴシック" w:cs="ＭＳ ゴシック" w:hint="eastAsia"/>
          <w:color w:val="000000"/>
          <w:spacing w:val="20"/>
          <w:kern w:val="0"/>
          <w:sz w:val="22"/>
          <w:szCs w:val="22"/>
        </w:rPr>
        <w:t xml:space="preserve">　5　工事施工の方法</w:t>
      </w:r>
      <w:r w:rsidR="004033EC">
        <w:rPr>
          <w:rFonts w:ascii="ＭＳ ゴシック" w:eastAsia="ＭＳ ゴシック" w:hAnsi="ＭＳ ゴシック" w:cs="ＭＳ ゴシック" w:hint="eastAsia"/>
          <w:color w:val="000000"/>
          <w:spacing w:val="20"/>
          <w:kern w:val="0"/>
          <w:sz w:val="22"/>
          <w:szCs w:val="22"/>
        </w:rPr>
        <w:t xml:space="preserve">　　</w:t>
      </w:r>
    </w:p>
    <w:p w:rsidR="004D1DA5" w:rsidRPr="00E465CE" w:rsidRDefault="004D1DA5" w:rsidP="004D1DA5">
      <w:pPr>
        <w:widowControl/>
        <w:spacing w:before="100" w:beforeAutospacing="1" w:after="100" w:afterAutospacing="1"/>
        <w:jc w:val="left"/>
        <w:rPr>
          <w:rFonts w:ascii="ＭＳ ゴシック" w:eastAsia="ＭＳ ゴシック" w:hAnsi="ＭＳ ゴシック" w:cs="ＭＳ ゴシック" w:hint="eastAsia"/>
          <w:color w:val="000000"/>
          <w:spacing w:val="20"/>
          <w:kern w:val="0"/>
          <w:sz w:val="22"/>
          <w:szCs w:val="22"/>
        </w:rPr>
      </w:pPr>
      <w:r w:rsidRPr="00E465CE">
        <w:rPr>
          <w:rFonts w:ascii="ＭＳ ゴシック" w:eastAsia="ＭＳ ゴシック" w:hAnsi="ＭＳ ゴシック" w:cs="ＭＳ ゴシック" w:hint="eastAsia"/>
          <w:color w:val="000000"/>
          <w:spacing w:val="20"/>
          <w:kern w:val="0"/>
          <w:sz w:val="22"/>
          <w:szCs w:val="22"/>
        </w:rPr>
        <w:t xml:space="preserve">　6</w:t>
      </w:r>
      <w:r w:rsidR="00E465CE">
        <w:rPr>
          <w:rFonts w:ascii="ＭＳ ゴシック" w:eastAsia="ＭＳ ゴシック" w:hAnsi="ＭＳ ゴシック" w:cs="ＭＳ ゴシック" w:hint="eastAsia"/>
          <w:color w:val="000000"/>
          <w:spacing w:val="20"/>
          <w:kern w:val="0"/>
          <w:sz w:val="22"/>
          <w:szCs w:val="22"/>
        </w:rPr>
        <w:t xml:space="preserve">　工事施工の期間</w:t>
      </w:r>
      <w:r w:rsidR="00501FC0">
        <w:rPr>
          <w:rFonts w:ascii="ＭＳ ゴシック" w:eastAsia="ＭＳ ゴシック" w:hAnsi="ＭＳ ゴシック" w:cs="ＭＳ ゴシック" w:hint="eastAsia"/>
          <w:color w:val="000000"/>
          <w:spacing w:val="20"/>
          <w:kern w:val="0"/>
          <w:sz w:val="22"/>
          <w:szCs w:val="22"/>
        </w:rPr>
        <w:t xml:space="preserve">　　</w:t>
      </w:r>
      <w:r w:rsidR="00B5516E">
        <w:rPr>
          <w:rFonts w:ascii="ＭＳ ゴシック" w:eastAsia="ＭＳ ゴシック" w:hAnsi="ＭＳ ゴシック" w:cs="ＭＳ ゴシック" w:hint="eastAsia"/>
          <w:color w:val="000000"/>
          <w:spacing w:val="20"/>
          <w:kern w:val="0"/>
          <w:sz w:val="22"/>
          <w:szCs w:val="22"/>
        </w:rPr>
        <w:t xml:space="preserve">　</w:t>
      </w:r>
      <w:r w:rsidR="004033EC">
        <w:rPr>
          <w:rFonts w:ascii="ＭＳ ゴシック" w:eastAsia="ＭＳ ゴシック" w:hAnsi="ＭＳ ゴシック" w:cs="ＭＳ ゴシック" w:hint="eastAsia"/>
          <w:color w:val="000000"/>
          <w:spacing w:val="20"/>
          <w:kern w:val="0"/>
          <w:sz w:val="22"/>
          <w:szCs w:val="22"/>
        </w:rPr>
        <w:t>年</w:t>
      </w:r>
      <w:r w:rsidR="00746102">
        <w:rPr>
          <w:rFonts w:ascii="ＭＳ ゴシック" w:eastAsia="ＭＳ ゴシック" w:hAnsi="ＭＳ ゴシック" w:cs="ＭＳ ゴシック" w:hint="eastAsia"/>
          <w:color w:val="000000"/>
          <w:spacing w:val="20"/>
          <w:kern w:val="0"/>
          <w:sz w:val="22"/>
          <w:szCs w:val="22"/>
        </w:rPr>
        <w:t xml:space="preserve">　</w:t>
      </w:r>
      <w:r w:rsidR="00B5516E">
        <w:rPr>
          <w:rFonts w:ascii="ＭＳ ゴシック" w:eastAsia="ＭＳ ゴシック" w:hAnsi="ＭＳ ゴシック" w:cs="ＭＳ ゴシック" w:hint="eastAsia"/>
          <w:color w:val="000000"/>
          <w:spacing w:val="20"/>
          <w:kern w:val="0"/>
          <w:sz w:val="22"/>
          <w:szCs w:val="22"/>
        </w:rPr>
        <w:t xml:space="preserve">　</w:t>
      </w:r>
      <w:r w:rsidR="004033EC">
        <w:rPr>
          <w:rFonts w:ascii="ＭＳ ゴシック" w:eastAsia="ＭＳ ゴシック" w:hAnsi="ＭＳ ゴシック" w:cs="ＭＳ ゴシック" w:hint="eastAsia"/>
          <w:color w:val="000000"/>
          <w:spacing w:val="20"/>
          <w:kern w:val="0"/>
          <w:sz w:val="22"/>
          <w:szCs w:val="22"/>
        </w:rPr>
        <w:t>月</w:t>
      </w:r>
      <w:r w:rsidR="00B5516E">
        <w:rPr>
          <w:rFonts w:ascii="ＭＳ ゴシック" w:eastAsia="ＭＳ ゴシック" w:hAnsi="ＭＳ ゴシック" w:cs="ＭＳ ゴシック" w:hint="eastAsia"/>
          <w:color w:val="000000"/>
          <w:spacing w:val="20"/>
          <w:kern w:val="0"/>
          <w:sz w:val="22"/>
          <w:szCs w:val="22"/>
        </w:rPr>
        <w:t xml:space="preserve">　</w:t>
      </w:r>
      <w:r w:rsidR="00746102">
        <w:rPr>
          <w:rFonts w:ascii="ＭＳ ゴシック" w:eastAsia="ＭＳ ゴシック" w:hAnsi="ＭＳ ゴシック" w:cs="ＭＳ ゴシック" w:hint="eastAsia"/>
          <w:color w:val="000000"/>
          <w:spacing w:val="20"/>
          <w:kern w:val="0"/>
          <w:sz w:val="22"/>
          <w:szCs w:val="22"/>
        </w:rPr>
        <w:t xml:space="preserve">　</w:t>
      </w:r>
      <w:r w:rsidR="00501FC0">
        <w:rPr>
          <w:rFonts w:ascii="ＭＳ ゴシック" w:eastAsia="ＭＳ ゴシック" w:hAnsi="ＭＳ ゴシック" w:cs="ＭＳ ゴシック" w:hint="eastAsia"/>
          <w:color w:val="000000"/>
          <w:spacing w:val="20"/>
          <w:kern w:val="0"/>
          <w:sz w:val="22"/>
          <w:szCs w:val="22"/>
        </w:rPr>
        <w:t>日から</w:t>
      </w:r>
      <w:r w:rsidR="00746102">
        <w:rPr>
          <w:rFonts w:ascii="ＭＳ ゴシック" w:eastAsia="ＭＳ ゴシック" w:hAnsi="ＭＳ ゴシック" w:cs="ＭＳ ゴシック" w:hint="eastAsia"/>
          <w:color w:val="000000"/>
          <w:spacing w:val="20"/>
          <w:kern w:val="0"/>
          <w:sz w:val="22"/>
          <w:szCs w:val="22"/>
        </w:rPr>
        <w:t xml:space="preserve">　　</w:t>
      </w:r>
      <w:r w:rsidR="00B5516E">
        <w:rPr>
          <w:rFonts w:ascii="ＭＳ ゴシック" w:eastAsia="ＭＳ ゴシック" w:hAnsi="ＭＳ ゴシック" w:cs="ＭＳ ゴシック" w:hint="eastAsia"/>
          <w:color w:val="000000"/>
          <w:spacing w:val="20"/>
          <w:kern w:val="0"/>
          <w:sz w:val="22"/>
          <w:szCs w:val="22"/>
        </w:rPr>
        <w:t xml:space="preserve">　　</w:t>
      </w:r>
      <w:r w:rsidR="004033EC">
        <w:rPr>
          <w:rFonts w:ascii="ＭＳ ゴシック" w:eastAsia="ＭＳ ゴシック" w:hAnsi="ＭＳ ゴシック" w:cs="ＭＳ ゴシック" w:hint="eastAsia"/>
          <w:color w:val="000000"/>
          <w:spacing w:val="20"/>
          <w:kern w:val="0"/>
          <w:sz w:val="22"/>
          <w:szCs w:val="22"/>
        </w:rPr>
        <w:t>年</w:t>
      </w:r>
      <w:r w:rsidR="00746102">
        <w:rPr>
          <w:rFonts w:ascii="ＭＳ ゴシック" w:eastAsia="ＭＳ ゴシック" w:hAnsi="ＭＳ ゴシック" w:cs="ＭＳ ゴシック" w:hint="eastAsia"/>
          <w:color w:val="000000"/>
          <w:spacing w:val="20"/>
          <w:kern w:val="0"/>
          <w:sz w:val="22"/>
          <w:szCs w:val="22"/>
        </w:rPr>
        <w:t xml:space="preserve">　</w:t>
      </w:r>
      <w:r w:rsidR="00B5516E">
        <w:rPr>
          <w:rFonts w:ascii="ＭＳ ゴシック" w:eastAsia="ＭＳ ゴシック" w:hAnsi="ＭＳ ゴシック" w:cs="ＭＳ ゴシック" w:hint="eastAsia"/>
          <w:color w:val="000000"/>
          <w:spacing w:val="20"/>
          <w:kern w:val="0"/>
          <w:sz w:val="22"/>
          <w:szCs w:val="22"/>
        </w:rPr>
        <w:t xml:space="preserve">　</w:t>
      </w:r>
      <w:r w:rsidR="004033EC">
        <w:rPr>
          <w:rFonts w:ascii="ＭＳ ゴシック" w:eastAsia="ＭＳ ゴシック" w:hAnsi="ＭＳ ゴシック" w:cs="ＭＳ ゴシック" w:hint="eastAsia"/>
          <w:color w:val="000000"/>
          <w:spacing w:val="20"/>
          <w:kern w:val="0"/>
          <w:sz w:val="22"/>
          <w:szCs w:val="22"/>
        </w:rPr>
        <w:t>月</w:t>
      </w:r>
      <w:r w:rsidR="00B5516E">
        <w:rPr>
          <w:rFonts w:ascii="ＭＳ ゴシック" w:eastAsia="ＭＳ ゴシック" w:hAnsi="ＭＳ ゴシック" w:cs="ＭＳ ゴシック" w:hint="eastAsia"/>
          <w:color w:val="000000"/>
          <w:spacing w:val="20"/>
          <w:kern w:val="0"/>
          <w:sz w:val="22"/>
          <w:szCs w:val="22"/>
        </w:rPr>
        <w:t xml:space="preserve">　</w:t>
      </w:r>
      <w:r w:rsidR="00746102">
        <w:rPr>
          <w:rFonts w:ascii="ＭＳ ゴシック" w:eastAsia="ＭＳ ゴシック" w:hAnsi="ＭＳ ゴシック" w:cs="ＭＳ ゴシック" w:hint="eastAsia"/>
          <w:color w:val="000000"/>
          <w:spacing w:val="20"/>
          <w:kern w:val="0"/>
          <w:sz w:val="22"/>
          <w:szCs w:val="22"/>
        </w:rPr>
        <w:t xml:space="preserve">　</w:t>
      </w:r>
      <w:r w:rsidRPr="00E465CE">
        <w:rPr>
          <w:rFonts w:ascii="ＭＳ ゴシック" w:eastAsia="ＭＳ ゴシック" w:hAnsi="ＭＳ ゴシック" w:cs="ＭＳ ゴシック" w:hint="eastAsia"/>
          <w:color w:val="000000"/>
          <w:spacing w:val="20"/>
          <w:kern w:val="0"/>
          <w:sz w:val="22"/>
          <w:szCs w:val="22"/>
        </w:rPr>
        <w:t>日まで</w:t>
      </w:r>
    </w:p>
    <w:p w:rsidR="004D1DA5" w:rsidRPr="00E465CE" w:rsidRDefault="004D1DA5" w:rsidP="004D1DA5">
      <w:pPr>
        <w:widowControl/>
        <w:spacing w:before="100" w:beforeAutospacing="1" w:after="100" w:afterAutospacing="1"/>
        <w:jc w:val="left"/>
        <w:rPr>
          <w:rFonts w:ascii="ＭＳ ゴシック" w:eastAsia="ＭＳ ゴシック" w:hAnsi="ＭＳ ゴシック" w:cs="ＭＳ ゴシック" w:hint="eastAsia"/>
          <w:color w:val="000000"/>
          <w:spacing w:val="20"/>
          <w:kern w:val="0"/>
          <w:sz w:val="22"/>
          <w:szCs w:val="22"/>
        </w:rPr>
      </w:pPr>
      <w:r w:rsidRPr="00E465CE">
        <w:rPr>
          <w:rFonts w:ascii="ＭＳ ゴシック" w:eastAsia="ＭＳ ゴシック" w:hAnsi="ＭＳ ゴシック" w:cs="ＭＳ ゴシック" w:hint="eastAsia"/>
          <w:color w:val="000000"/>
          <w:spacing w:val="20"/>
          <w:kern w:val="0"/>
          <w:sz w:val="22"/>
          <w:szCs w:val="22"/>
        </w:rPr>
        <w:t xml:space="preserve">　7　復旧の方法</w:t>
      </w:r>
      <w:r w:rsidR="004033EC">
        <w:rPr>
          <w:rFonts w:ascii="ＭＳ ゴシック" w:eastAsia="ＭＳ ゴシック" w:hAnsi="ＭＳ ゴシック" w:cs="ＭＳ ゴシック" w:hint="eastAsia"/>
          <w:color w:val="000000"/>
          <w:spacing w:val="20"/>
          <w:kern w:val="0"/>
          <w:sz w:val="22"/>
          <w:szCs w:val="22"/>
        </w:rPr>
        <w:t xml:space="preserve">　　　　原形復旧</w:t>
      </w:r>
    </w:p>
    <w:p w:rsidR="004D1DA5" w:rsidRPr="00E465CE" w:rsidRDefault="003424E1" w:rsidP="00257669">
      <w:pPr>
        <w:widowControl/>
        <w:jc w:val="left"/>
        <w:rPr>
          <w:rFonts w:ascii="ＭＳ ゴシック" w:eastAsia="ＭＳ ゴシック" w:hAnsi="ＭＳ ゴシック" w:hint="eastAsia"/>
          <w:kern w:val="0"/>
          <w:sz w:val="22"/>
          <w:szCs w:val="22"/>
        </w:rPr>
      </w:pPr>
      <w:bookmarkStart w:id="1" w:name="y2"/>
      <w:bookmarkStart w:id="2" w:name="y6"/>
      <w:bookmarkEnd w:id="1"/>
      <w:bookmarkEnd w:id="2"/>
      <w:r w:rsidRPr="00E465CE">
        <w:rPr>
          <w:rFonts w:ascii="ＭＳ ゴシック" w:eastAsia="ＭＳ ゴシック" w:hAnsi="ＭＳ ゴシック" w:hint="eastAsia"/>
          <w:kern w:val="0"/>
          <w:sz w:val="22"/>
          <w:szCs w:val="22"/>
        </w:rPr>
        <w:t xml:space="preserve">　添付書類</w:t>
      </w:r>
    </w:p>
    <w:p w:rsidR="003424E1" w:rsidRPr="00E465CE" w:rsidRDefault="00AE7A96" w:rsidP="003845B8">
      <w:pPr>
        <w:widowControl/>
        <w:ind w:left="210"/>
        <w:jc w:val="left"/>
        <w:rPr>
          <w:rFonts w:ascii="ＭＳ ゴシック" w:eastAsia="ＭＳ ゴシック" w:hAnsi="ＭＳ ゴシック" w:hint="eastAsia"/>
          <w:kern w:val="0"/>
          <w:sz w:val="22"/>
          <w:szCs w:val="22"/>
        </w:rPr>
      </w:pPr>
      <w:r>
        <w:rPr>
          <w:rFonts w:ascii="ＭＳ ゴシック" w:eastAsia="ＭＳ ゴシック" w:hAnsi="ＭＳ ゴシック" w:hint="eastAsia"/>
          <w:kern w:val="0"/>
          <w:sz w:val="22"/>
          <w:szCs w:val="22"/>
        </w:rPr>
        <w:t xml:space="preserve">(1)   </w:t>
      </w:r>
      <w:r w:rsidR="003424E1" w:rsidRPr="00E465CE">
        <w:rPr>
          <w:rFonts w:ascii="ＭＳ ゴシック" w:eastAsia="ＭＳ ゴシック" w:hAnsi="ＭＳ ゴシック" w:hint="eastAsia"/>
          <w:kern w:val="0"/>
          <w:sz w:val="22"/>
          <w:szCs w:val="22"/>
        </w:rPr>
        <w:t>申請に係る事業の計画の概要を記載した図面</w:t>
      </w:r>
    </w:p>
    <w:p w:rsidR="003424E1" w:rsidRPr="00E465CE" w:rsidRDefault="003845B8" w:rsidP="003845B8">
      <w:pPr>
        <w:widowControl/>
        <w:numPr>
          <w:ilvl w:val="0"/>
          <w:numId w:val="6"/>
        </w:numPr>
        <w:jc w:val="left"/>
        <w:rPr>
          <w:rFonts w:ascii="ＭＳ ゴシック" w:eastAsia="ＭＳ ゴシック" w:hAnsi="ＭＳ ゴシック" w:hint="eastAsia"/>
          <w:kern w:val="0"/>
          <w:sz w:val="22"/>
          <w:szCs w:val="22"/>
        </w:rPr>
      </w:pPr>
      <w:r>
        <w:rPr>
          <w:rFonts w:ascii="ＭＳ ゴシック" w:eastAsia="ＭＳ ゴシック" w:hAnsi="ＭＳ ゴシック" w:hint="eastAsia"/>
          <w:kern w:val="0"/>
          <w:sz w:val="22"/>
          <w:szCs w:val="22"/>
        </w:rPr>
        <w:t xml:space="preserve">   位置図（縮尺5万分の</w:t>
      </w:r>
      <w:r w:rsidR="00AE7A96">
        <w:rPr>
          <w:rFonts w:ascii="ＭＳ ゴシック" w:eastAsia="ＭＳ ゴシック" w:hAnsi="ＭＳ ゴシック" w:hint="eastAsia"/>
          <w:kern w:val="0"/>
          <w:sz w:val="22"/>
          <w:szCs w:val="22"/>
        </w:rPr>
        <w:t>1</w:t>
      </w:r>
      <w:r w:rsidR="003424E1" w:rsidRPr="00E465CE">
        <w:rPr>
          <w:rFonts w:ascii="ＭＳ ゴシック" w:eastAsia="ＭＳ ゴシック" w:hAnsi="ＭＳ ゴシック" w:hint="eastAsia"/>
          <w:kern w:val="0"/>
          <w:sz w:val="22"/>
          <w:szCs w:val="22"/>
        </w:rPr>
        <w:t>以上）</w:t>
      </w:r>
    </w:p>
    <w:p w:rsidR="003424E1" w:rsidRPr="00E465CE" w:rsidRDefault="00AE7A96" w:rsidP="003845B8">
      <w:pPr>
        <w:widowControl/>
        <w:numPr>
          <w:ilvl w:val="0"/>
          <w:numId w:val="6"/>
        </w:numPr>
        <w:jc w:val="left"/>
        <w:rPr>
          <w:rFonts w:ascii="ＭＳ ゴシック" w:eastAsia="ＭＳ ゴシック" w:hAnsi="ＭＳ ゴシック" w:hint="eastAsia"/>
          <w:kern w:val="0"/>
          <w:sz w:val="22"/>
          <w:szCs w:val="22"/>
        </w:rPr>
      </w:pPr>
      <w:r>
        <w:rPr>
          <w:rFonts w:ascii="ＭＳ ゴシック" w:eastAsia="ＭＳ ゴシック" w:hAnsi="ＭＳ ゴシック" w:hint="eastAsia"/>
          <w:kern w:val="0"/>
          <w:sz w:val="22"/>
          <w:szCs w:val="22"/>
        </w:rPr>
        <w:t xml:space="preserve">  </w:t>
      </w:r>
      <w:r w:rsidR="003845B8">
        <w:rPr>
          <w:rFonts w:ascii="ＭＳ ゴシック" w:eastAsia="ＭＳ ゴシック" w:hAnsi="ＭＳ ゴシック" w:hint="eastAsia"/>
          <w:kern w:val="0"/>
          <w:sz w:val="22"/>
          <w:szCs w:val="22"/>
        </w:rPr>
        <w:t xml:space="preserve"> </w:t>
      </w:r>
      <w:r w:rsidR="003424E1" w:rsidRPr="00E465CE">
        <w:rPr>
          <w:rFonts w:ascii="ＭＳ ゴシック" w:eastAsia="ＭＳ ゴシック" w:hAnsi="ＭＳ ゴシック" w:hint="eastAsia"/>
          <w:kern w:val="0"/>
          <w:sz w:val="22"/>
          <w:szCs w:val="22"/>
        </w:rPr>
        <w:t>実測平面図（縮尺</w:t>
      </w:r>
      <w:r w:rsidR="003845B8">
        <w:rPr>
          <w:rFonts w:ascii="ＭＳ ゴシック" w:eastAsia="ＭＳ ゴシック" w:hAnsi="ＭＳ ゴシック" w:hint="eastAsia"/>
          <w:kern w:val="0"/>
          <w:sz w:val="22"/>
          <w:szCs w:val="22"/>
        </w:rPr>
        <w:t>500</w:t>
      </w:r>
      <w:r>
        <w:rPr>
          <w:rFonts w:ascii="ＭＳ ゴシック" w:eastAsia="ＭＳ ゴシック" w:hAnsi="ＭＳ ゴシック" w:hint="eastAsia"/>
          <w:kern w:val="0"/>
          <w:sz w:val="22"/>
          <w:szCs w:val="22"/>
        </w:rPr>
        <w:t>分の1</w:t>
      </w:r>
      <w:r w:rsidR="003424E1" w:rsidRPr="00E465CE">
        <w:rPr>
          <w:rFonts w:ascii="ＭＳ ゴシック" w:eastAsia="ＭＳ ゴシック" w:hAnsi="ＭＳ ゴシック" w:hint="eastAsia"/>
          <w:kern w:val="0"/>
          <w:sz w:val="22"/>
          <w:szCs w:val="22"/>
        </w:rPr>
        <w:t>以上）</w:t>
      </w:r>
    </w:p>
    <w:p w:rsidR="003424E1" w:rsidRPr="00E465CE" w:rsidRDefault="00AE7A96" w:rsidP="003845B8">
      <w:pPr>
        <w:widowControl/>
        <w:numPr>
          <w:ilvl w:val="0"/>
          <w:numId w:val="6"/>
        </w:numPr>
        <w:jc w:val="left"/>
        <w:rPr>
          <w:rFonts w:ascii="ＭＳ ゴシック" w:eastAsia="ＭＳ ゴシック" w:hAnsi="ＭＳ ゴシック" w:hint="eastAsia"/>
          <w:kern w:val="0"/>
          <w:sz w:val="22"/>
          <w:szCs w:val="22"/>
        </w:rPr>
      </w:pPr>
      <w:r>
        <w:rPr>
          <w:rFonts w:ascii="ＭＳ ゴシック" w:eastAsia="ＭＳ ゴシック" w:hAnsi="ＭＳ ゴシック" w:hint="eastAsia"/>
          <w:kern w:val="0"/>
          <w:sz w:val="22"/>
          <w:szCs w:val="22"/>
        </w:rPr>
        <w:t xml:space="preserve">  </w:t>
      </w:r>
      <w:r w:rsidR="003845B8">
        <w:rPr>
          <w:rFonts w:ascii="ＭＳ ゴシック" w:eastAsia="ＭＳ ゴシック" w:hAnsi="ＭＳ ゴシック" w:hint="eastAsia"/>
          <w:kern w:val="0"/>
          <w:sz w:val="22"/>
          <w:szCs w:val="22"/>
        </w:rPr>
        <w:t xml:space="preserve"> </w:t>
      </w:r>
      <w:r w:rsidR="003424E1" w:rsidRPr="00E465CE">
        <w:rPr>
          <w:rFonts w:ascii="ＭＳ ゴシック" w:eastAsia="ＭＳ ゴシック" w:hAnsi="ＭＳ ゴシック" w:hint="eastAsia"/>
          <w:kern w:val="0"/>
          <w:sz w:val="22"/>
          <w:szCs w:val="22"/>
        </w:rPr>
        <w:t>法務局備え付けの字図写し（申請地に字図上で接している土地のもの）</w:t>
      </w:r>
    </w:p>
    <w:p w:rsidR="003424E1" w:rsidRPr="00E465CE" w:rsidRDefault="00AE7A96" w:rsidP="003845B8">
      <w:pPr>
        <w:widowControl/>
        <w:numPr>
          <w:ilvl w:val="0"/>
          <w:numId w:val="6"/>
        </w:numPr>
        <w:jc w:val="left"/>
        <w:rPr>
          <w:rFonts w:ascii="ＭＳ ゴシック" w:eastAsia="ＭＳ ゴシック" w:hAnsi="ＭＳ ゴシック" w:hint="eastAsia"/>
          <w:kern w:val="0"/>
          <w:sz w:val="22"/>
          <w:szCs w:val="22"/>
        </w:rPr>
      </w:pPr>
      <w:r>
        <w:rPr>
          <w:rFonts w:ascii="ＭＳ ゴシック" w:eastAsia="ＭＳ ゴシック" w:hAnsi="ＭＳ ゴシック" w:hint="eastAsia"/>
          <w:kern w:val="0"/>
          <w:sz w:val="22"/>
          <w:szCs w:val="22"/>
        </w:rPr>
        <w:t xml:space="preserve">  </w:t>
      </w:r>
      <w:r w:rsidR="003845B8">
        <w:rPr>
          <w:rFonts w:ascii="ＭＳ ゴシック" w:eastAsia="ＭＳ ゴシック" w:hAnsi="ＭＳ ゴシック" w:hint="eastAsia"/>
          <w:kern w:val="0"/>
          <w:sz w:val="22"/>
          <w:szCs w:val="22"/>
        </w:rPr>
        <w:t xml:space="preserve"> </w:t>
      </w:r>
      <w:r w:rsidR="003424E1" w:rsidRPr="00E465CE">
        <w:rPr>
          <w:rFonts w:ascii="ＭＳ ゴシック" w:eastAsia="ＭＳ ゴシック" w:hAnsi="ＭＳ ゴシック" w:hint="eastAsia"/>
          <w:kern w:val="0"/>
          <w:sz w:val="22"/>
          <w:szCs w:val="22"/>
        </w:rPr>
        <w:t>使用する土地の求積図</w:t>
      </w:r>
      <w:r w:rsidR="003845B8">
        <w:rPr>
          <w:rFonts w:ascii="ＭＳ ゴシック" w:eastAsia="ＭＳ ゴシック" w:hAnsi="ＭＳ ゴシック" w:hint="eastAsia"/>
          <w:kern w:val="0"/>
          <w:sz w:val="22"/>
          <w:szCs w:val="22"/>
        </w:rPr>
        <w:t xml:space="preserve">　　　（6</w:t>
      </w:r>
      <w:r w:rsidR="005E552E" w:rsidRPr="00E465CE">
        <w:rPr>
          <w:rFonts w:ascii="ＭＳ ゴシック" w:eastAsia="ＭＳ ゴシック" w:hAnsi="ＭＳ ゴシック" w:hint="eastAsia"/>
          <w:kern w:val="0"/>
          <w:sz w:val="22"/>
          <w:szCs w:val="22"/>
        </w:rPr>
        <w:t>）</w:t>
      </w:r>
      <w:r>
        <w:rPr>
          <w:rFonts w:ascii="ＭＳ ゴシック" w:eastAsia="ＭＳ ゴシック" w:hAnsi="ＭＳ ゴシック" w:hint="eastAsia"/>
          <w:kern w:val="0"/>
          <w:sz w:val="22"/>
          <w:szCs w:val="22"/>
        </w:rPr>
        <w:t xml:space="preserve"> </w:t>
      </w:r>
      <w:r w:rsidR="005E552E" w:rsidRPr="00E465CE">
        <w:rPr>
          <w:rFonts w:ascii="ＭＳ ゴシック" w:eastAsia="ＭＳ ゴシック" w:hAnsi="ＭＳ ゴシック" w:hint="eastAsia"/>
          <w:kern w:val="0"/>
          <w:sz w:val="22"/>
          <w:szCs w:val="22"/>
        </w:rPr>
        <w:t>申請地に字図で接している土地の登記簿謄本</w:t>
      </w:r>
    </w:p>
    <w:p w:rsidR="003424E1" w:rsidRPr="00E465CE" w:rsidRDefault="00AE7A96" w:rsidP="003845B8">
      <w:pPr>
        <w:widowControl/>
        <w:ind w:firstLineChars="100" w:firstLine="220"/>
        <w:jc w:val="left"/>
        <w:rPr>
          <w:rFonts w:ascii="ＭＳ ゴシック" w:eastAsia="ＭＳ ゴシック" w:hAnsi="ＭＳ ゴシック" w:hint="eastAsia"/>
          <w:kern w:val="0"/>
          <w:sz w:val="22"/>
          <w:szCs w:val="22"/>
        </w:rPr>
      </w:pPr>
      <w:r>
        <w:rPr>
          <w:rFonts w:ascii="ＭＳ ゴシック" w:eastAsia="ＭＳ ゴシック" w:hAnsi="ＭＳ ゴシック" w:hint="eastAsia"/>
          <w:kern w:val="0"/>
          <w:sz w:val="22"/>
          <w:szCs w:val="22"/>
        </w:rPr>
        <w:t xml:space="preserve">(7)  </w:t>
      </w:r>
      <w:r w:rsidR="003845B8">
        <w:rPr>
          <w:rFonts w:ascii="ＭＳ ゴシック" w:eastAsia="ＭＳ ゴシック" w:hAnsi="ＭＳ ゴシック" w:hint="eastAsia"/>
          <w:kern w:val="0"/>
          <w:sz w:val="22"/>
          <w:szCs w:val="22"/>
        </w:rPr>
        <w:t xml:space="preserve"> </w:t>
      </w:r>
      <w:r w:rsidR="001560E6" w:rsidRPr="00E465CE">
        <w:rPr>
          <w:rFonts w:ascii="ＭＳ ゴシック" w:eastAsia="ＭＳ ゴシック" w:hAnsi="ＭＳ ゴシック" w:hint="eastAsia"/>
          <w:kern w:val="0"/>
          <w:sz w:val="22"/>
          <w:szCs w:val="22"/>
        </w:rPr>
        <w:t>利害関係者等の同意書</w:t>
      </w:r>
      <w:r w:rsidR="00EE1407" w:rsidRPr="00E465CE">
        <w:rPr>
          <w:rFonts w:ascii="ＭＳ ゴシック" w:eastAsia="ＭＳ ゴシック" w:hAnsi="ＭＳ ゴシック" w:hint="eastAsia"/>
          <w:kern w:val="0"/>
          <w:sz w:val="22"/>
          <w:szCs w:val="22"/>
        </w:rPr>
        <w:t xml:space="preserve">　　　（</w:t>
      </w:r>
      <w:r w:rsidR="003845B8">
        <w:rPr>
          <w:rFonts w:ascii="ＭＳ ゴシック" w:eastAsia="ＭＳ ゴシック" w:hAnsi="ＭＳ ゴシック" w:hint="eastAsia"/>
          <w:kern w:val="0"/>
          <w:sz w:val="22"/>
          <w:szCs w:val="22"/>
        </w:rPr>
        <w:t>8</w:t>
      </w:r>
      <w:r w:rsidR="00EE1407" w:rsidRPr="00E465CE">
        <w:rPr>
          <w:rFonts w:ascii="ＭＳ ゴシック" w:eastAsia="ＭＳ ゴシック" w:hAnsi="ＭＳ ゴシック" w:hint="eastAsia"/>
          <w:kern w:val="0"/>
          <w:sz w:val="22"/>
          <w:szCs w:val="22"/>
        </w:rPr>
        <w:t>）</w:t>
      </w:r>
      <w:r>
        <w:rPr>
          <w:rFonts w:ascii="ＭＳ ゴシック" w:eastAsia="ＭＳ ゴシック" w:hAnsi="ＭＳ ゴシック" w:hint="eastAsia"/>
          <w:kern w:val="0"/>
          <w:sz w:val="22"/>
          <w:szCs w:val="22"/>
        </w:rPr>
        <w:t xml:space="preserve"> </w:t>
      </w:r>
      <w:r w:rsidR="00EE1407" w:rsidRPr="00E465CE">
        <w:rPr>
          <w:rFonts w:ascii="ＭＳ ゴシック" w:eastAsia="ＭＳ ゴシック" w:hAnsi="ＭＳ ゴシック" w:hint="eastAsia"/>
          <w:kern w:val="0"/>
          <w:sz w:val="22"/>
          <w:szCs w:val="22"/>
        </w:rPr>
        <w:t>現況写真（注）該当部分は赤色で表示のこと</w:t>
      </w:r>
    </w:p>
    <w:p w:rsidR="00EE1407" w:rsidRPr="00E465CE" w:rsidRDefault="00EE1407" w:rsidP="00E465CE">
      <w:pPr>
        <w:widowControl/>
        <w:ind w:leftChars="100" w:left="210" w:firstLineChars="200" w:firstLine="440"/>
        <w:jc w:val="left"/>
        <w:rPr>
          <w:rFonts w:ascii="ＭＳ ゴシック" w:eastAsia="ＭＳ ゴシック" w:hAnsi="ＭＳ ゴシック" w:hint="eastAsia"/>
          <w:kern w:val="0"/>
          <w:sz w:val="22"/>
          <w:szCs w:val="22"/>
        </w:rPr>
      </w:pPr>
      <w:r w:rsidRPr="00E465CE">
        <w:rPr>
          <w:rFonts w:ascii="ＭＳ ゴシック" w:eastAsia="ＭＳ ゴシック" w:hAnsi="ＭＳ ゴシック" w:hint="eastAsia"/>
          <w:kern w:val="0"/>
          <w:sz w:val="22"/>
          <w:szCs w:val="22"/>
        </w:rPr>
        <w:t>注　(2),(3),(4),(5)は該当部分をわかりやすく赤色等で着色すること。</w:t>
      </w:r>
    </w:p>
    <w:sectPr w:rsidR="00EE1407" w:rsidRPr="00E465CE" w:rsidSect="00BB45E7">
      <w:footerReference w:type="even" r:id="rId7"/>
      <w:footerReference w:type="default" r:id="rId8"/>
      <w:pgSz w:w="11906" w:h="16838" w:code="9"/>
      <w:pgMar w:top="1134" w:right="1418" w:bottom="1134" w:left="1418" w:header="851" w:footer="992" w:gutter="0"/>
      <w:cols w:space="425"/>
      <w:docGrid w:type="lines" w:linePitch="3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3326" w:rsidRDefault="00703326">
      <w:r>
        <w:separator/>
      </w:r>
    </w:p>
  </w:endnote>
  <w:endnote w:type="continuationSeparator" w:id="0">
    <w:p w:rsidR="00703326" w:rsidRDefault="007033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3514" w:rsidRDefault="00743514" w:rsidP="006C6855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43514" w:rsidRDefault="00743514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3514" w:rsidRDefault="00743514" w:rsidP="006C6855">
    <w:pPr>
      <w:pStyle w:val="a4"/>
      <w:framePr w:wrap="around" w:vAnchor="text" w:hAnchor="margin" w:xAlign="center" w:y="1"/>
      <w:rPr>
        <w:rStyle w:val="a5"/>
        <w:rFonts w:hint="eastAsia"/>
      </w:rPr>
    </w:pPr>
  </w:p>
  <w:p w:rsidR="00743514" w:rsidRDefault="00743514">
    <w:pPr>
      <w:pStyle w:val="a4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3326" w:rsidRDefault="00703326">
      <w:r>
        <w:separator/>
      </w:r>
    </w:p>
  </w:footnote>
  <w:footnote w:type="continuationSeparator" w:id="0">
    <w:p w:rsidR="00703326" w:rsidRDefault="007033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063FB"/>
    <w:multiLevelType w:val="hybridMultilevel"/>
    <w:tmpl w:val="AE267B4C"/>
    <w:lvl w:ilvl="0" w:tplc="25382E9E">
      <w:start w:val="3"/>
      <w:numFmt w:val="decimal"/>
      <w:lvlText w:val="第%1条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62D431E"/>
    <w:multiLevelType w:val="hybridMultilevel"/>
    <w:tmpl w:val="275414C8"/>
    <w:lvl w:ilvl="0" w:tplc="93D4BB76">
      <w:start w:val="7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5D9A378A"/>
    <w:multiLevelType w:val="multilevel"/>
    <w:tmpl w:val="FEC6A66E"/>
    <w:lvl w:ilvl="0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  <w:lang w:val="en-US"/>
      </w:rPr>
    </w:lvl>
    <w:lvl w:ilvl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" w15:restartNumberingAfterBreak="0">
    <w:nsid w:val="62B45E89"/>
    <w:multiLevelType w:val="hybridMultilevel"/>
    <w:tmpl w:val="EAD23C5A"/>
    <w:lvl w:ilvl="0" w:tplc="A1CA424C">
      <w:start w:val="2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" w15:restartNumberingAfterBreak="0">
    <w:nsid w:val="718C6B47"/>
    <w:multiLevelType w:val="hybridMultilevel"/>
    <w:tmpl w:val="4FC21A4E"/>
    <w:lvl w:ilvl="0" w:tplc="EEB2D852">
      <w:start w:val="1"/>
      <w:numFmt w:val="decimal"/>
      <w:lvlText w:val="%1"/>
      <w:lvlJc w:val="left"/>
      <w:pPr>
        <w:tabs>
          <w:tab w:val="num" w:pos="615"/>
        </w:tabs>
        <w:ind w:left="61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5" w15:restartNumberingAfterBreak="0">
    <w:nsid w:val="7DD47DA4"/>
    <w:multiLevelType w:val="hybridMultilevel"/>
    <w:tmpl w:val="5D84F9BA"/>
    <w:lvl w:ilvl="0" w:tplc="027E0A66">
      <w:start w:val="1"/>
      <w:numFmt w:val="decimal"/>
      <w:lvlText w:val="(%1)"/>
      <w:lvlJc w:val="left"/>
      <w:pPr>
        <w:tabs>
          <w:tab w:val="num" w:pos="930"/>
        </w:tabs>
        <w:ind w:left="930" w:hanging="720"/>
      </w:pPr>
      <w:rPr>
        <w:rFonts w:ascii="Times New Roman" w:eastAsia="Times New Roman" w:hAnsi="Times New Roman" w:cs="Times New Roman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58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1DA5"/>
    <w:rsid w:val="000033DC"/>
    <w:rsid w:val="000046CE"/>
    <w:rsid w:val="000F6044"/>
    <w:rsid w:val="000F7D83"/>
    <w:rsid w:val="00102E06"/>
    <w:rsid w:val="00113565"/>
    <w:rsid w:val="0013023D"/>
    <w:rsid w:val="001560E6"/>
    <w:rsid w:val="001D6246"/>
    <w:rsid w:val="00220911"/>
    <w:rsid w:val="00257669"/>
    <w:rsid w:val="002876DB"/>
    <w:rsid w:val="002B4F16"/>
    <w:rsid w:val="003424E1"/>
    <w:rsid w:val="003845B8"/>
    <w:rsid w:val="00396557"/>
    <w:rsid w:val="004033EC"/>
    <w:rsid w:val="00441D28"/>
    <w:rsid w:val="004475D8"/>
    <w:rsid w:val="00451728"/>
    <w:rsid w:val="004529F3"/>
    <w:rsid w:val="00493FEB"/>
    <w:rsid w:val="004C4729"/>
    <w:rsid w:val="004D1DA5"/>
    <w:rsid w:val="004F371D"/>
    <w:rsid w:val="00501FC0"/>
    <w:rsid w:val="00510B50"/>
    <w:rsid w:val="005512D8"/>
    <w:rsid w:val="005537C3"/>
    <w:rsid w:val="005950AB"/>
    <w:rsid w:val="005E552E"/>
    <w:rsid w:val="005E731A"/>
    <w:rsid w:val="0067752B"/>
    <w:rsid w:val="00686EE4"/>
    <w:rsid w:val="006A5C76"/>
    <w:rsid w:val="006B3049"/>
    <w:rsid w:val="006C6855"/>
    <w:rsid w:val="006D6476"/>
    <w:rsid w:val="00703326"/>
    <w:rsid w:val="00733D3B"/>
    <w:rsid w:val="00743514"/>
    <w:rsid w:val="00746102"/>
    <w:rsid w:val="00767B4F"/>
    <w:rsid w:val="0079262E"/>
    <w:rsid w:val="007B016E"/>
    <w:rsid w:val="008415BE"/>
    <w:rsid w:val="00864C0C"/>
    <w:rsid w:val="008D150E"/>
    <w:rsid w:val="008E2BD4"/>
    <w:rsid w:val="009273E6"/>
    <w:rsid w:val="00957481"/>
    <w:rsid w:val="00966A46"/>
    <w:rsid w:val="00982A9B"/>
    <w:rsid w:val="00987E86"/>
    <w:rsid w:val="00A10FAA"/>
    <w:rsid w:val="00A66125"/>
    <w:rsid w:val="00A8286A"/>
    <w:rsid w:val="00AD22D0"/>
    <w:rsid w:val="00AE7A96"/>
    <w:rsid w:val="00B34B2C"/>
    <w:rsid w:val="00B5516E"/>
    <w:rsid w:val="00B57966"/>
    <w:rsid w:val="00B602A7"/>
    <w:rsid w:val="00B71DB7"/>
    <w:rsid w:val="00BA4E95"/>
    <w:rsid w:val="00BB45E7"/>
    <w:rsid w:val="00BB4AEC"/>
    <w:rsid w:val="00BD357B"/>
    <w:rsid w:val="00C11E9C"/>
    <w:rsid w:val="00C45D0E"/>
    <w:rsid w:val="00C655B0"/>
    <w:rsid w:val="00C83044"/>
    <w:rsid w:val="00C837F7"/>
    <w:rsid w:val="00CB312A"/>
    <w:rsid w:val="00CD02F1"/>
    <w:rsid w:val="00CD75F5"/>
    <w:rsid w:val="00CE63EE"/>
    <w:rsid w:val="00CF1A76"/>
    <w:rsid w:val="00D15E9F"/>
    <w:rsid w:val="00D75429"/>
    <w:rsid w:val="00D87FE6"/>
    <w:rsid w:val="00D90534"/>
    <w:rsid w:val="00DC4544"/>
    <w:rsid w:val="00E20458"/>
    <w:rsid w:val="00E3626A"/>
    <w:rsid w:val="00E465CE"/>
    <w:rsid w:val="00E506B4"/>
    <w:rsid w:val="00E71961"/>
    <w:rsid w:val="00EA55AB"/>
    <w:rsid w:val="00EE1407"/>
    <w:rsid w:val="00EE50EE"/>
    <w:rsid w:val="00F0236E"/>
    <w:rsid w:val="00F03E14"/>
    <w:rsid w:val="00F10BB7"/>
    <w:rsid w:val="00F25663"/>
    <w:rsid w:val="00F30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2531A75-7AFB-4192-8507-70DA7A38F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rsid w:val="004D1DA5"/>
    <w:rPr>
      <w:color w:val="0000FF"/>
      <w:u w:val="single"/>
    </w:rPr>
  </w:style>
  <w:style w:type="paragraph" w:styleId="Web">
    <w:name w:val="Normal (Web)"/>
    <w:basedOn w:val="a"/>
    <w:rsid w:val="004D1DA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</w:rPr>
  </w:style>
  <w:style w:type="paragraph" w:styleId="a4">
    <w:name w:val="footer"/>
    <w:basedOn w:val="a"/>
    <w:rsid w:val="00743514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743514"/>
  </w:style>
  <w:style w:type="paragraph" w:styleId="a6">
    <w:name w:val="header"/>
    <w:basedOn w:val="a"/>
    <w:rsid w:val="00EE1407"/>
    <w:pPr>
      <w:tabs>
        <w:tab w:val="center" w:pos="4252"/>
        <w:tab w:val="right" w:pos="8504"/>
      </w:tabs>
      <w:snapToGrid w:val="0"/>
    </w:pPr>
  </w:style>
  <w:style w:type="table" w:styleId="a7">
    <w:name w:val="Table Grid"/>
    <w:basedOn w:val="a1"/>
    <w:rsid w:val="00CF1A7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43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85501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8648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573187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040435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912804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700797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06826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394754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9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14388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1179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25678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81791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7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546487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13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018619">
          <w:marLeft w:val="8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78879">
          <w:marLeft w:val="6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1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273150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821280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2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702614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010474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746020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2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98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76456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252580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482569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80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92826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348413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8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57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30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560019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17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16746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62017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07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396776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033797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258484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465656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04919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274274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759238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070588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551612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137472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828773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18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90955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09659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65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52780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4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12267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2230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65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5264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8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47289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66281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72035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1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86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3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395253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30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27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52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150075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78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782189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36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18084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97147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47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607148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90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387</Words>
  <Characters>189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菊池市法定外公共物管理条例施行規則</vt:lpstr>
      <vt:lpstr>菊池市法定外公共物管理条例施行規則</vt:lpstr>
    </vt:vector>
  </TitlesOfParts>
  <Company>菊池市役所</Company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菊池市法定外公共物管理条例施行規則</dc:title>
  <dc:subject/>
  <dc:creator>土木課　高柳</dc:creator>
  <cp:keywords/>
  <cp:lastModifiedBy>辻 来良</cp:lastModifiedBy>
  <cp:revision>2</cp:revision>
  <cp:lastPrinted>2017-05-31T07:03:00Z</cp:lastPrinted>
  <dcterms:created xsi:type="dcterms:W3CDTF">2024-04-30T02:41:00Z</dcterms:created>
  <dcterms:modified xsi:type="dcterms:W3CDTF">2024-04-30T02:41:00Z</dcterms:modified>
</cp:coreProperties>
</file>