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FE52E" w14:textId="26A61744" w:rsidR="00591280" w:rsidRDefault="00D9167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E36169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 w:rsidR="00E36169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14:paraId="6284FB1D" w14:textId="50EB6C7A" w:rsidR="00D91679" w:rsidRDefault="00D91679" w:rsidP="00D91679">
      <w:pPr>
        <w:ind w:firstLineChars="3300" w:firstLine="693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7F80C262" w14:textId="367575B5" w:rsidR="00D91679" w:rsidRDefault="00D91679" w:rsidP="00D91679">
      <w:pPr>
        <w:rPr>
          <w:lang w:eastAsia="zh-CN"/>
        </w:rPr>
      </w:pPr>
      <w:r>
        <w:rPr>
          <w:rFonts w:hint="eastAsia"/>
          <w:lang w:eastAsia="zh-CN"/>
        </w:rPr>
        <w:t>菊池市長　様</w:t>
      </w:r>
    </w:p>
    <w:p w14:paraId="2AA95CDE" w14:textId="77777777" w:rsidR="00D91679" w:rsidRDefault="00D91679" w:rsidP="00D91679">
      <w:pPr>
        <w:rPr>
          <w:lang w:eastAsia="zh-CN"/>
        </w:rPr>
      </w:pPr>
    </w:p>
    <w:p w14:paraId="7EC3D461" w14:textId="64DA2B78" w:rsidR="00D91679" w:rsidRDefault="00D91679" w:rsidP="00D91679">
      <w:pPr>
        <w:ind w:firstLineChars="1800" w:firstLine="3780"/>
        <w:rPr>
          <w:lang w:eastAsia="zh-CN"/>
        </w:rPr>
      </w:pPr>
      <w:r>
        <w:rPr>
          <w:rFonts w:hint="eastAsia"/>
          <w:lang w:eastAsia="zh-CN"/>
        </w:rPr>
        <w:t>届出者　住所</w:t>
      </w:r>
    </w:p>
    <w:p w14:paraId="61639C30" w14:textId="4964B636" w:rsidR="00D91679" w:rsidRDefault="00D91679" w:rsidP="00D91679"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</w:rPr>
        <w:t>氏名又は名称及び代表者名</w:t>
      </w:r>
    </w:p>
    <w:p w14:paraId="4F8F6898" w14:textId="77777777" w:rsidR="00D91679" w:rsidRDefault="00D91679" w:rsidP="00D91679"/>
    <w:p w14:paraId="2EE885E6" w14:textId="21A68E95" w:rsidR="00D91679" w:rsidRPr="00DE0054" w:rsidRDefault="00D91679" w:rsidP="00D91679">
      <w:pPr>
        <w:jc w:val="center"/>
        <w:rPr>
          <w:sz w:val="24"/>
          <w:szCs w:val="32"/>
        </w:rPr>
      </w:pPr>
      <w:r w:rsidRPr="00DE0054">
        <w:rPr>
          <w:rFonts w:hint="eastAsia"/>
          <w:sz w:val="24"/>
          <w:szCs w:val="32"/>
        </w:rPr>
        <w:t>菊池市クーリングシェルター指定変更届出書</w:t>
      </w:r>
    </w:p>
    <w:p w14:paraId="2E3C2605" w14:textId="77777777" w:rsidR="00D91679" w:rsidRDefault="00D91679" w:rsidP="00D91679">
      <w:pPr>
        <w:jc w:val="center"/>
        <w:rPr>
          <w:szCs w:val="21"/>
        </w:rPr>
      </w:pPr>
    </w:p>
    <w:p w14:paraId="6DEBB80E" w14:textId="680939CD" w:rsidR="00D91679" w:rsidRDefault="00D91679" w:rsidP="00D91679">
      <w:pPr>
        <w:rPr>
          <w:szCs w:val="21"/>
        </w:rPr>
      </w:pPr>
      <w:r>
        <w:rPr>
          <w:rFonts w:hint="eastAsia"/>
          <w:szCs w:val="21"/>
        </w:rPr>
        <w:t xml:space="preserve">　　　年　　月　　日付けで</w:t>
      </w:r>
      <w:r w:rsidR="00E36169">
        <w:rPr>
          <w:rFonts w:hint="eastAsia"/>
          <w:szCs w:val="21"/>
        </w:rPr>
        <w:t>指定を受けた施設について次のとおり変更がありますので、菊池市クーリングシェルター指定</w:t>
      </w:r>
      <w:r w:rsidR="002675B7">
        <w:rPr>
          <w:rFonts w:hint="eastAsia"/>
          <w:szCs w:val="21"/>
        </w:rPr>
        <w:t>及び運営に関する</w:t>
      </w:r>
      <w:r w:rsidR="00E36169">
        <w:rPr>
          <w:rFonts w:hint="eastAsia"/>
          <w:szCs w:val="21"/>
        </w:rPr>
        <w:t>要綱第6条第1項の規定により届け出ます。</w:t>
      </w:r>
    </w:p>
    <w:p w14:paraId="5BA88618" w14:textId="77777777" w:rsidR="00042083" w:rsidRDefault="00042083" w:rsidP="00D91679">
      <w:pPr>
        <w:rPr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1842"/>
        <w:gridCol w:w="2834"/>
        <w:gridCol w:w="2832"/>
      </w:tblGrid>
      <w:tr w:rsidR="00B70612" w14:paraId="5C10161A" w14:textId="77777777" w:rsidTr="00042083">
        <w:trPr>
          <w:jc w:val="center"/>
        </w:trPr>
        <w:tc>
          <w:tcPr>
            <w:tcW w:w="2828" w:type="dxa"/>
            <w:gridSpan w:val="2"/>
          </w:tcPr>
          <w:p w14:paraId="44CC4601" w14:textId="6757C580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変更項目</w:t>
            </w:r>
          </w:p>
        </w:tc>
        <w:tc>
          <w:tcPr>
            <w:tcW w:w="2834" w:type="dxa"/>
          </w:tcPr>
          <w:p w14:paraId="6BA66F66" w14:textId="509E9A7E" w:rsidR="00B70612" w:rsidRDefault="00B70612" w:rsidP="008038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2832" w:type="dxa"/>
          </w:tcPr>
          <w:p w14:paraId="6B0C907E" w14:textId="297F6744" w:rsidR="00B70612" w:rsidRDefault="00B70612" w:rsidP="008038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B70612" w14:paraId="5B81CC7A" w14:textId="77777777" w:rsidTr="00042083">
        <w:trPr>
          <w:jc w:val="center"/>
        </w:trPr>
        <w:tc>
          <w:tcPr>
            <w:tcW w:w="2828" w:type="dxa"/>
            <w:gridSpan w:val="2"/>
          </w:tcPr>
          <w:p w14:paraId="702CC5AC" w14:textId="1FAE5CE7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2834" w:type="dxa"/>
          </w:tcPr>
          <w:p w14:paraId="00A85CB6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5F96418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11C9579F" w14:textId="77777777" w:rsidTr="00042083">
        <w:trPr>
          <w:jc w:val="center"/>
        </w:trPr>
        <w:tc>
          <w:tcPr>
            <w:tcW w:w="2828" w:type="dxa"/>
            <w:gridSpan w:val="2"/>
          </w:tcPr>
          <w:p w14:paraId="1D8E4EDF" w14:textId="643F7461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834" w:type="dxa"/>
          </w:tcPr>
          <w:p w14:paraId="77747FB9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4B54DDAF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33F46F7E" w14:textId="77777777" w:rsidTr="00042083">
        <w:trPr>
          <w:jc w:val="center"/>
        </w:trPr>
        <w:tc>
          <w:tcPr>
            <w:tcW w:w="2828" w:type="dxa"/>
            <w:gridSpan w:val="2"/>
          </w:tcPr>
          <w:p w14:paraId="3C114F61" w14:textId="77777777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開放可能</w:t>
            </w:r>
            <w:r w:rsidR="00DE0054">
              <w:rPr>
                <w:rFonts w:hint="eastAsia"/>
                <w:szCs w:val="21"/>
              </w:rPr>
              <w:t>日時</w:t>
            </w:r>
          </w:p>
          <w:p w14:paraId="74332874" w14:textId="4D212787" w:rsidR="00042083" w:rsidRDefault="00042083" w:rsidP="00D91679">
            <w:pPr>
              <w:rPr>
                <w:szCs w:val="21"/>
              </w:rPr>
            </w:pPr>
          </w:p>
        </w:tc>
        <w:tc>
          <w:tcPr>
            <w:tcW w:w="2834" w:type="dxa"/>
          </w:tcPr>
          <w:p w14:paraId="69A3E519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4F98CCC5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2BAE22EF" w14:textId="77777777" w:rsidTr="00042083">
        <w:trPr>
          <w:jc w:val="center"/>
        </w:trPr>
        <w:tc>
          <w:tcPr>
            <w:tcW w:w="2828" w:type="dxa"/>
            <w:gridSpan w:val="2"/>
          </w:tcPr>
          <w:p w14:paraId="43660B04" w14:textId="5A7B0ADD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受入可能人数</w:t>
            </w:r>
          </w:p>
        </w:tc>
        <w:tc>
          <w:tcPr>
            <w:tcW w:w="2834" w:type="dxa"/>
          </w:tcPr>
          <w:p w14:paraId="3CC174EA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64AF1464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0802B8E6" w14:textId="77777777" w:rsidTr="00042083">
        <w:trPr>
          <w:jc w:val="center"/>
        </w:trPr>
        <w:tc>
          <w:tcPr>
            <w:tcW w:w="2828" w:type="dxa"/>
            <w:gridSpan w:val="2"/>
          </w:tcPr>
          <w:p w14:paraId="2BB0E96A" w14:textId="04D0385F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34" w:type="dxa"/>
          </w:tcPr>
          <w:p w14:paraId="3CF7629F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798F42CD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514FFCB5" w14:textId="77777777" w:rsidTr="00042083">
        <w:trPr>
          <w:jc w:val="center"/>
        </w:trPr>
        <w:tc>
          <w:tcPr>
            <w:tcW w:w="2828" w:type="dxa"/>
            <w:gridSpan w:val="2"/>
          </w:tcPr>
          <w:p w14:paraId="6B7BFDEF" w14:textId="53D9FF19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供用部分の概要</w:t>
            </w:r>
          </w:p>
        </w:tc>
        <w:tc>
          <w:tcPr>
            <w:tcW w:w="2834" w:type="dxa"/>
          </w:tcPr>
          <w:p w14:paraId="6531BF5C" w14:textId="77777777" w:rsidR="00B70612" w:rsidRDefault="00B70612" w:rsidP="00D91679">
            <w:pPr>
              <w:rPr>
                <w:szCs w:val="21"/>
              </w:rPr>
            </w:pPr>
          </w:p>
          <w:p w14:paraId="1AAB601D" w14:textId="77777777" w:rsidR="00042083" w:rsidRDefault="00042083" w:rsidP="00D91679">
            <w:pPr>
              <w:rPr>
                <w:szCs w:val="21"/>
              </w:rPr>
            </w:pPr>
          </w:p>
          <w:p w14:paraId="0F83349C" w14:textId="77777777" w:rsidR="00042083" w:rsidRDefault="00042083" w:rsidP="00D91679">
            <w:pPr>
              <w:rPr>
                <w:szCs w:val="21"/>
              </w:rPr>
            </w:pPr>
          </w:p>
          <w:p w14:paraId="0EC9A460" w14:textId="77777777" w:rsidR="00042083" w:rsidRDefault="00042083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68B3B5BD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5CAE7C1A" w14:textId="77777777" w:rsidTr="00042083">
        <w:trPr>
          <w:jc w:val="center"/>
        </w:trPr>
        <w:tc>
          <w:tcPr>
            <w:tcW w:w="2828" w:type="dxa"/>
            <w:gridSpan w:val="2"/>
          </w:tcPr>
          <w:p w14:paraId="049E9EEC" w14:textId="639F33CB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2834" w:type="dxa"/>
          </w:tcPr>
          <w:p w14:paraId="28ECA2B8" w14:textId="77777777" w:rsidR="00B70612" w:rsidRDefault="00B70612" w:rsidP="00D91679">
            <w:pPr>
              <w:rPr>
                <w:szCs w:val="21"/>
              </w:rPr>
            </w:pPr>
          </w:p>
          <w:p w14:paraId="2C4938FD" w14:textId="77777777" w:rsidR="00042083" w:rsidRDefault="00042083" w:rsidP="00D91679">
            <w:pPr>
              <w:rPr>
                <w:szCs w:val="21"/>
              </w:rPr>
            </w:pPr>
          </w:p>
          <w:p w14:paraId="54437E2D" w14:textId="77777777" w:rsidR="00042083" w:rsidRDefault="00042083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3C4C7843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DE0054" w14:paraId="4D771D6A" w14:textId="77777777" w:rsidTr="00042083">
        <w:trPr>
          <w:trHeight w:val="360"/>
          <w:jc w:val="center"/>
        </w:trPr>
        <w:tc>
          <w:tcPr>
            <w:tcW w:w="986" w:type="dxa"/>
            <w:vMerge w:val="restart"/>
          </w:tcPr>
          <w:p w14:paraId="61CB62D6" w14:textId="77777777" w:rsidR="00DE0054" w:rsidRDefault="00DE0054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</w:p>
          <w:p w14:paraId="4ED76F79" w14:textId="1E0C8808" w:rsidR="00DE0054" w:rsidRDefault="00DE0054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1842" w:type="dxa"/>
          </w:tcPr>
          <w:p w14:paraId="11BA5DFF" w14:textId="39446C4E" w:rsidR="00DE0054" w:rsidRDefault="00042083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所属部課・</w:t>
            </w:r>
            <w:r w:rsidR="00DE0054">
              <w:rPr>
                <w:rFonts w:hint="eastAsia"/>
                <w:szCs w:val="21"/>
              </w:rPr>
              <w:t>役職</w:t>
            </w:r>
          </w:p>
        </w:tc>
        <w:tc>
          <w:tcPr>
            <w:tcW w:w="2834" w:type="dxa"/>
          </w:tcPr>
          <w:p w14:paraId="35B4C0FA" w14:textId="77777777" w:rsidR="00DE0054" w:rsidRDefault="00DE0054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725BF947" w14:textId="77777777" w:rsidR="00DE0054" w:rsidRDefault="00DE0054" w:rsidP="00D91679">
            <w:pPr>
              <w:rPr>
                <w:szCs w:val="21"/>
              </w:rPr>
            </w:pPr>
          </w:p>
        </w:tc>
      </w:tr>
      <w:tr w:rsidR="00DE0054" w14:paraId="2D687597" w14:textId="77777777" w:rsidTr="00042083">
        <w:trPr>
          <w:trHeight w:val="360"/>
          <w:jc w:val="center"/>
        </w:trPr>
        <w:tc>
          <w:tcPr>
            <w:tcW w:w="986" w:type="dxa"/>
            <w:vMerge/>
          </w:tcPr>
          <w:p w14:paraId="770C29F7" w14:textId="77777777" w:rsidR="00DE0054" w:rsidRDefault="00DE0054" w:rsidP="00D91679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28B2D574" w14:textId="6C38373E" w:rsidR="00DE0054" w:rsidRDefault="00DE0054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4" w:type="dxa"/>
          </w:tcPr>
          <w:p w14:paraId="6FB38C31" w14:textId="77777777" w:rsidR="00DE0054" w:rsidRDefault="00DE0054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61637D3" w14:textId="77777777" w:rsidR="00DE0054" w:rsidRDefault="00DE0054" w:rsidP="00D91679">
            <w:pPr>
              <w:rPr>
                <w:szCs w:val="21"/>
              </w:rPr>
            </w:pPr>
          </w:p>
        </w:tc>
      </w:tr>
      <w:tr w:rsidR="00B70612" w14:paraId="3CBD030E" w14:textId="77777777" w:rsidTr="00042083">
        <w:trPr>
          <w:jc w:val="center"/>
        </w:trPr>
        <w:tc>
          <w:tcPr>
            <w:tcW w:w="986" w:type="dxa"/>
            <w:vMerge w:val="restart"/>
          </w:tcPr>
          <w:p w14:paraId="3A7FE104" w14:textId="77777777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14:paraId="2C06D5AF" w14:textId="4A33A64E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842" w:type="dxa"/>
          </w:tcPr>
          <w:p w14:paraId="1D40691A" w14:textId="493B87D8" w:rsidR="00B70612" w:rsidRDefault="00042083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所属部課・役職</w:t>
            </w:r>
          </w:p>
        </w:tc>
        <w:tc>
          <w:tcPr>
            <w:tcW w:w="2834" w:type="dxa"/>
          </w:tcPr>
          <w:p w14:paraId="4B0CCBB5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44EFC09C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25DBDF9E" w14:textId="77777777" w:rsidTr="00042083">
        <w:trPr>
          <w:jc w:val="center"/>
        </w:trPr>
        <w:tc>
          <w:tcPr>
            <w:tcW w:w="986" w:type="dxa"/>
            <w:vMerge/>
          </w:tcPr>
          <w:p w14:paraId="3A2AF685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1D401C44" w14:textId="616D2924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4" w:type="dxa"/>
          </w:tcPr>
          <w:p w14:paraId="3F892F46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0CE770B7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B70612" w14:paraId="5C22DA0C" w14:textId="77777777" w:rsidTr="00042083">
        <w:trPr>
          <w:jc w:val="center"/>
        </w:trPr>
        <w:tc>
          <w:tcPr>
            <w:tcW w:w="986" w:type="dxa"/>
            <w:vMerge/>
          </w:tcPr>
          <w:p w14:paraId="7F1E80A5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503A2863" w14:textId="57C2BF19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34" w:type="dxa"/>
          </w:tcPr>
          <w:p w14:paraId="622C2DE9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3EA3C94" w14:textId="77777777" w:rsidR="00B70612" w:rsidRDefault="00B70612" w:rsidP="00D91679">
            <w:pPr>
              <w:rPr>
                <w:szCs w:val="21"/>
              </w:rPr>
            </w:pPr>
          </w:p>
        </w:tc>
      </w:tr>
      <w:tr w:rsidR="00DE0054" w14:paraId="048A6B3C" w14:textId="77777777" w:rsidTr="00042083">
        <w:trPr>
          <w:jc w:val="center"/>
        </w:trPr>
        <w:tc>
          <w:tcPr>
            <w:tcW w:w="986" w:type="dxa"/>
            <w:vMerge/>
          </w:tcPr>
          <w:p w14:paraId="426AEE3C" w14:textId="77777777" w:rsidR="00DE0054" w:rsidRDefault="00DE0054" w:rsidP="00D91679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1B424EEA" w14:textId="1A70CFCB" w:rsidR="00DE0054" w:rsidRDefault="00DE0054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834" w:type="dxa"/>
          </w:tcPr>
          <w:p w14:paraId="59DA15B0" w14:textId="77777777" w:rsidR="00DE0054" w:rsidRDefault="00DE0054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E7EE0FF" w14:textId="77777777" w:rsidR="00DE0054" w:rsidRDefault="00DE0054" w:rsidP="00D91679">
            <w:pPr>
              <w:rPr>
                <w:szCs w:val="21"/>
              </w:rPr>
            </w:pPr>
          </w:p>
        </w:tc>
      </w:tr>
      <w:tr w:rsidR="00B70612" w14:paraId="3DB42975" w14:textId="77777777" w:rsidTr="00042083">
        <w:trPr>
          <w:jc w:val="center"/>
        </w:trPr>
        <w:tc>
          <w:tcPr>
            <w:tcW w:w="986" w:type="dxa"/>
            <w:vMerge/>
          </w:tcPr>
          <w:p w14:paraId="4013E7DC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56B2B32B" w14:textId="0DE2DBB5" w:rsidR="00B70612" w:rsidRDefault="00B70612" w:rsidP="00D91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834" w:type="dxa"/>
          </w:tcPr>
          <w:p w14:paraId="20906711" w14:textId="77777777" w:rsidR="00B70612" w:rsidRDefault="00B70612" w:rsidP="00D91679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ECEC6F9" w14:textId="77777777" w:rsidR="00B70612" w:rsidRDefault="00B70612" w:rsidP="00D91679">
            <w:pPr>
              <w:rPr>
                <w:szCs w:val="21"/>
              </w:rPr>
            </w:pPr>
          </w:p>
        </w:tc>
      </w:tr>
    </w:tbl>
    <w:p w14:paraId="6808D57A" w14:textId="43D630A8" w:rsidR="00D91679" w:rsidRPr="00D91679" w:rsidRDefault="00DE0054" w:rsidP="00D91679">
      <w:pPr>
        <w:rPr>
          <w:szCs w:val="21"/>
        </w:rPr>
      </w:pPr>
      <w:r>
        <w:rPr>
          <w:rFonts w:hint="eastAsia"/>
          <w:szCs w:val="21"/>
        </w:rPr>
        <w:t>※変更を希望する項目のみ記入してください</w:t>
      </w:r>
    </w:p>
    <w:sectPr w:rsidR="00D91679" w:rsidRPr="00D916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80"/>
    <w:rsid w:val="00042083"/>
    <w:rsid w:val="002675B7"/>
    <w:rsid w:val="002B5619"/>
    <w:rsid w:val="00470784"/>
    <w:rsid w:val="00591280"/>
    <w:rsid w:val="00594A9E"/>
    <w:rsid w:val="00803852"/>
    <w:rsid w:val="00A41785"/>
    <w:rsid w:val="00B70612"/>
    <w:rsid w:val="00D40E82"/>
    <w:rsid w:val="00D91679"/>
    <w:rsid w:val="00DE0054"/>
    <w:rsid w:val="00E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35A29"/>
  <w15:chartTrackingRefBased/>
  <w15:docId w15:val="{30E139B2-C9AC-43CF-8250-70BBDA04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2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2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2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2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2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2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2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2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2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2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2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2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瀬井　美紀</dc:creator>
  <cp:keywords/>
  <dc:description/>
  <cp:lastModifiedBy>瀬井　美紀</cp:lastModifiedBy>
  <cp:revision>6</cp:revision>
  <dcterms:created xsi:type="dcterms:W3CDTF">2025-12-24T08:11:00Z</dcterms:created>
  <dcterms:modified xsi:type="dcterms:W3CDTF">2026-02-17T05:59:00Z</dcterms:modified>
</cp:coreProperties>
</file>