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9ACF1" w14:textId="4A45D585" w:rsidR="000E1CED" w:rsidRPr="00494F92" w:rsidRDefault="000E1CED" w:rsidP="000E1CED">
      <w:pPr>
        <w:jc w:val="both"/>
        <w:rPr>
          <w:sz w:val="22"/>
          <w:szCs w:val="22"/>
        </w:rPr>
      </w:pPr>
      <w:r w:rsidRPr="00494F92">
        <w:rPr>
          <w:rFonts w:hint="eastAsia"/>
          <w:sz w:val="22"/>
          <w:szCs w:val="22"/>
        </w:rPr>
        <w:t>菊池市告示第</w:t>
      </w:r>
      <w:r w:rsidR="006670FE">
        <w:rPr>
          <w:rFonts w:hint="eastAsia"/>
          <w:sz w:val="22"/>
          <w:szCs w:val="22"/>
        </w:rPr>
        <w:t>47</w:t>
      </w:r>
      <w:r w:rsidRPr="00494F92">
        <w:rPr>
          <w:rFonts w:hint="eastAsia"/>
          <w:sz w:val="22"/>
          <w:szCs w:val="22"/>
        </w:rPr>
        <w:t>号</w:t>
      </w:r>
    </w:p>
    <w:p w14:paraId="26076AE9" w14:textId="437726F0" w:rsidR="000E1CED" w:rsidRPr="00494F92" w:rsidRDefault="000E1CED" w:rsidP="000E1CED">
      <w:pPr>
        <w:jc w:val="both"/>
        <w:rPr>
          <w:sz w:val="22"/>
          <w:szCs w:val="22"/>
        </w:rPr>
      </w:pPr>
      <w:r w:rsidRPr="00494F92">
        <w:rPr>
          <w:rFonts w:hint="eastAsia"/>
          <w:sz w:val="22"/>
          <w:szCs w:val="22"/>
        </w:rPr>
        <w:t xml:space="preserve">　菊池市クーリングシェルター指定</w:t>
      </w:r>
      <w:r w:rsidR="000D7B8B" w:rsidRPr="00494F92">
        <w:rPr>
          <w:rFonts w:hint="eastAsia"/>
          <w:sz w:val="22"/>
          <w:szCs w:val="22"/>
        </w:rPr>
        <w:t>及び運営に関する</w:t>
      </w:r>
      <w:r w:rsidRPr="00494F92">
        <w:rPr>
          <w:rFonts w:hint="eastAsia"/>
          <w:sz w:val="22"/>
          <w:szCs w:val="22"/>
        </w:rPr>
        <w:t>要綱を次のように定める。</w:t>
      </w:r>
    </w:p>
    <w:p w14:paraId="613832F3" w14:textId="07810516" w:rsidR="000E1CED" w:rsidRPr="00494F92" w:rsidRDefault="000E1CED" w:rsidP="000E1CED">
      <w:pPr>
        <w:jc w:val="both"/>
        <w:rPr>
          <w:sz w:val="22"/>
          <w:szCs w:val="22"/>
        </w:rPr>
      </w:pPr>
      <w:r w:rsidRPr="00494F92">
        <w:rPr>
          <w:rFonts w:hint="eastAsia"/>
          <w:sz w:val="22"/>
          <w:szCs w:val="22"/>
        </w:rPr>
        <w:t xml:space="preserve">　　令和８年</w:t>
      </w:r>
      <w:r w:rsidR="006670FE">
        <w:rPr>
          <w:rFonts w:hint="eastAsia"/>
          <w:sz w:val="22"/>
          <w:szCs w:val="22"/>
        </w:rPr>
        <w:t>３</w:t>
      </w:r>
      <w:r w:rsidRPr="00494F92">
        <w:rPr>
          <w:rFonts w:hint="eastAsia"/>
          <w:sz w:val="22"/>
          <w:szCs w:val="22"/>
        </w:rPr>
        <w:t>月</w:t>
      </w:r>
      <w:r w:rsidR="006670FE">
        <w:rPr>
          <w:rFonts w:hint="eastAsia"/>
          <w:sz w:val="22"/>
          <w:szCs w:val="22"/>
        </w:rPr>
        <w:t>24</w:t>
      </w:r>
      <w:r w:rsidRPr="00494F92">
        <w:rPr>
          <w:rFonts w:hint="eastAsia"/>
          <w:sz w:val="22"/>
          <w:szCs w:val="22"/>
        </w:rPr>
        <w:t>日</w:t>
      </w:r>
    </w:p>
    <w:p w14:paraId="3EA47980" w14:textId="3AD8831D" w:rsidR="000E1CED" w:rsidRPr="00494F92" w:rsidRDefault="000E1CED" w:rsidP="000E1CED">
      <w:pPr>
        <w:wordWrap w:val="0"/>
        <w:jc w:val="right"/>
        <w:rPr>
          <w:sz w:val="22"/>
          <w:szCs w:val="22"/>
        </w:rPr>
      </w:pPr>
      <w:r w:rsidRPr="00494F92">
        <w:rPr>
          <w:rFonts w:hint="eastAsia"/>
          <w:sz w:val="22"/>
          <w:szCs w:val="22"/>
        </w:rPr>
        <w:t xml:space="preserve">菊池市長　　江　頭　　実　　　</w:t>
      </w:r>
    </w:p>
    <w:p w14:paraId="1BAC031A" w14:textId="77777777" w:rsidR="000E1CED" w:rsidRPr="00494F92" w:rsidRDefault="000E1CED" w:rsidP="000E1CED">
      <w:pPr>
        <w:jc w:val="both"/>
        <w:rPr>
          <w:sz w:val="22"/>
          <w:szCs w:val="22"/>
        </w:rPr>
      </w:pPr>
    </w:p>
    <w:p w14:paraId="31B54847" w14:textId="13551B83" w:rsidR="00251F2C" w:rsidRPr="00B67B08" w:rsidRDefault="005B6A7E" w:rsidP="000E1CED">
      <w:pPr>
        <w:ind w:firstLineChars="300" w:firstLine="660"/>
        <w:jc w:val="both"/>
        <w:rPr>
          <w:sz w:val="22"/>
          <w:szCs w:val="22"/>
        </w:rPr>
      </w:pPr>
      <w:r w:rsidRPr="00B67B08">
        <w:rPr>
          <w:rFonts w:hint="eastAsia"/>
          <w:sz w:val="22"/>
          <w:szCs w:val="22"/>
        </w:rPr>
        <w:t>菊池</w:t>
      </w:r>
      <w:r w:rsidR="00B776B3" w:rsidRPr="00B67B08">
        <w:rPr>
          <w:rFonts w:hint="eastAsia"/>
          <w:sz w:val="22"/>
          <w:szCs w:val="22"/>
        </w:rPr>
        <w:t>市</w:t>
      </w:r>
      <w:r w:rsidR="00251F2C" w:rsidRPr="00B67B08">
        <w:rPr>
          <w:rFonts w:hint="eastAsia"/>
          <w:sz w:val="22"/>
          <w:szCs w:val="22"/>
        </w:rPr>
        <w:t>クーリングシェルター指定</w:t>
      </w:r>
      <w:r w:rsidR="000D7B8B" w:rsidRPr="00B67B08">
        <w:rPr>
          <w:rFonts w:hint="eastAsia"/>
          <w:sz w:val="22"/>
          <w:szCs w:val="22"/>
        </w:rPr>
        <w:t>及び運営に関する</w:t>
      </w:r>
      <w:r w:rsidR="00251F2C" w:rsidRPr="00B67B08">
        <w:rPr>
          <w:rFonts w:hint="eastAsia"/>
          <w:sz w:val="22"/>
          <w:szCs w:val="22"/>
        </w:rPr>
        <w:t>要綱</w:t>
      </w:r>
    </w:p>
    <w:p w14:paraId="2DCED568" w14:textId="77777777" w:rsidR="00E326FB" w:rsidRPr="00B67B08" w:rsidRDefault="00E326FB" w:rsidP="000E1CED">
      <w:pPr>
        <w:ind w:firstLineChars="100" w:firstLine="220"/>
        <w:jc w:val="both"/>
        <w:rPr>
          <w:rFonts w:cs="Segoe UI"/>
          <w:color w:val="303030"/>
          <w:kern w:val="0"/>
          <w:sz w:val="22"/>
          <w:szCs w:val="22"/>
          <w14:ligatures w14:val="none"/>
        </w:rPr>
      </w:pPr>
      <w:r w:rsidRPr="00B67B08">
        <w:rPr>
          <w:rFonts w:cs="Segoe UI"/>
          <w:color w:val="303030"/>
          <w:kern w:val="0"/>
          <w:sz w:val="22"/>
          <w:szCs w:val="22"/>
          <w14:ligatures w14:val="none"/>
        </w:rPr>
        <w:t>（目的）</w:t>
      </w:r>
    </w:p>
    <w:p w14:paraId="72DDC9E0" w14:textId="6256115D" w:rsidR="00E326FB" w:rsidRPr="00B67B08" w:rsidRDefault="00E326FB" w:rsidP="005B6A7E">
      <w:pPr>
        <w:ind w:left="220" w:hangingChars="100" w:hanging="220"/>
        <w:jc w:val="both"/>
        <w:rPr>
          <w:rFonts w:cs="Segoe UI"/>
          <w:kern w:val="0"/>
          <w:sz w:val="22"/>
          <w:szCs w:val="22"/>
          <w14:ligatures w14:val="none"/>
        </w:rPr>
      </w:pPr>
      <w:r w:rsidRPr="00B67B08">
        <w:rPr>
          <w:rFonts w:cs="Segoe UI"/>
          <w:kern w:val="0"/>
          <w:sz w:val="22"/>
          <w:szCs w:val="22"/>
          <w14:ligatures w14:val="none"/>
        </w:rPr>
        <w:t>第１条</w:t>
      </w:r>
      <w:r w:rsidRPr="00B67B08">
        <w:rPr>
          <w:rFonts w:cs="Segoe UI" w:hint="eastAsia"/>
          <w:kern w:val="0"/>
          <w:sz w:val="22"/>
          <w:szCs w:val="22"/>
          <w14:ligatures w14:val="none"/>
        </w:rPr>
        <w:t xml:space="preserve">　</w:t>
      </w:r>
      <w:r w:rsidRPr="00B67B08">
        <w:rPr>
          <w:rFonts w:cs="Segoe UI"/>
          <w:kern w:val="0"/>
          <w:sz w:val="22"/>
          <w:szCs w:val="22"/>
          <w14:ligatures w14:val="none"/>
        </w:rPr>
        <w:t>この要綱は、気候変動適応法</w:t>
      </w:r>
      <w:r w:rsidR="00370E71" w:rsidRPr="00B67B08">
        <w:rPr>
          <w:rFonts w:cs="Segoe UI" w:hint="eastAsia"/>
          <w:kern w:val="0"/>
          <w:sz w:val="22"/>
          <w:szCs w:val="22"/>
          <w14:ligatures w14:val="none"/>
        </w:rPr>
        <w:t>(</w:t>
      </w:r>
      <w:r w:rsidRPr="00B67B08">
        <w:rPr>
          <w:rFonts w:cs="Segoe UI"/>
          <w:kern w:val="0"/>
          <w:sz w:val="22"/>
          <w:szCs w:val="22"/>
          <w14:ligatures w14:val="none"/>
        </w:rPr>
        <w:t>平成30年法律第50号</w:t>
      </w:r>
      <w:r w:rsidR="00370E71" w:rsidRPr="00B67B08">
        <w:rPr>
          <w:rFonts w:cs="Segoe UI" w:hint="eastAsia"/>
          <w:kern w:val="0"/>
          <w:sz w:val="22"/>
          <w:szCs w:val="22"/>
          <w14:ligatures w14:val="none"/>
        </w:rPr>
        <w:t>。</w:t>
      </w:r>
      <w:r w:rsidR="00794734" w:rsidRPr="00B67B08">
        <w:rPr>
          <w:rFonts w:cs="Segoe UI" w:hint="eastAsia"/>
          <w:kern w:val="0"/>
          <w:sz w:val="22"/>
          <w:szCs w:val="22"/>
          <w14:ligatures w14:val="none"/>
        </w:rPr>
        <w:t>以下「法」という。</w:t>
      </w:r>
      <w:r w:rsidR="008656B1" w:rsidRPr="00B67B08">
        <w:rPr>
          <w:rFonts w:cs="Segoe UI" w:hint="eastAsia"/>
          <w:kern w:val="0"/>
          <w:sz w:val="22"/>
          <w:szCs w:val="22"/>
          <w14:ligatures w14:val="none"/>
        </w:rPr>
        <w:t>)</w:t>
      </w:r>
      <w:r w:rsidRPr="00B67B08">
        <w:rPr>
          <w:rFonts w:cs="Segoe UI"/>
          <w:kern w:val="0"/>
          <w:sz w:val="22"/>
          <w:szCs w:val="22"/>
          <w14:ligatures w14:val="none"/>
        </w:rPr>
        <w:t>第21条の規定に基づき、指定暑熱避難施設</w:t>
      </w:r>
      <w:r w:rsidR="00794734" w:rsidRPr="00B67B08">
        <w:rPr>
          <w:rFonts w:cs="Segoe UI" w:hint="eastAsia"/>
          <w:kern w:val="0"/>
          <w:sz w:val="22"/>
          <w:szCs w:val="22"/>
          <w14:ligatures w14:val="none"/>
        </w:rPr>
        <w:t>(</w:t>
      </w:r>
      <w:r w:rsidRPr="00B67B08">
        <w:rPr>
          <w:rFonts w:cs="Segoe UI"/>
          <w:kern w:val="0"/>
          <w:sz w:val="22"/>
          <w:szCs w:val="22"/>
          <w14:ligatures w14:val="none"/>
        </w:rPr>
        <w:t>以下「クーリングシェルター」という。</w:t>
      </w:r>
      <w:r w:rsidR="00794734" w:rsidRPr="00B67B08">
        <w:rPr>
          <w:rFonts w:cs="Segoe UI" w:hint="eastAsia"/>
          <w:kern w:val="0"/>
          <w:sz w:val="22"/>
          <w:szCs w:val="22"/>
          <w14:ligatures w14:val="none"/>
        </w:rPr>
        <w:t>)</w:t>
      </w:r>
      <w:r w:rsidRPr="00B67B08">
        <w:rPr>
          <w:rFonts w:cs="Segoe UI"/>
          <w:kern w:val="0"/>
          <w:sz w:val="22"/>
          <w:szCs w:val="22"/>
          <w14:ligatures w14:val="none"/>
        </w:rPr>
        <w:t>の指定</w:t>
      </w:r>
      <w:r w:rsidR="00794734" w:rsidRPr="00B67B08">
        <w:rPr>
          <w:rFonts w:cs="Segoe UI" w:hint="eastAsia"/>
          <w:kern w:val="0"/>
          <w:sz w:val="22"/>
          <w:szCs w:val="22"/>
          <w14:ligatures w14:val="none"/>
        </w:rPr>
        <w:t>及び</w:t>
      </w:r>
      <w:r w:rsidRPr="00B67B08">
        <w:rPr>
          <w:rFonts w:cs="Segoe UI"/>
          <w:kern w:val="0"/>
          <w:sz w:val="22"/>
          <w:szCs w:val="22"/>
          <w14:ligatures w14:val="none"/>
        </w:rPr>
        <w:t>運用に関</w:t>
      </w:r>
      <w:r w:rsidR="00794734" w:rsidRPr="00B67B08">
        <w:rPr>
          <w:rFonts w:cs="Segoe UI" w:hint="eastAsia"/>
          <w:kern w:val="0"/>
          <w:sz w:val="22"/>
          <w:szCs w:val="22"/>
          <w14:ligatures w14:val="none"/>
        </w:rPr>
        <w:t>し</w:t>
      </w:r>
      <w:r w:rsidRPr="00B67B08">
        <w:rPr>
          <w:rFonts w:cs="Segoe UI"/>
          <w:kern w:val="0"/>
          <w:sz w:val="22"/>
          <w:szCs w:val="22"/>
          <w14:ligatures w14:val="none"/>
        </w:rPr>
        <w:t>必要な事項を定め、熱中症による健康被害</w:t>
      </w:r>
      <w:r w:rsidR="00494F92" w:rsidRPr="00B67B08">
        <w:rPr>
          <w:rFonts w:cs="Segoe UI" w:hint="eastAsia"/>
          <w:kern w:val="0"/>
          <w:sz w:val="22"/>
          <w:szCs w:val="22"/>
          <w14:ligatures w14:val="none"/>
        </w:rPr>
        <w:t>の発生</w:t>
      </w:r>
      <w:r w:rsidR="00794734" w:rsidRPr="00B67B08">
        <w:rPr>
          <w:rFonts w:cs="Segoe UI" w:hint="eastAsia"/>
          <w:kern w:val="0"/>
          <w:sz w:val="22"/>
          <w:szCs w:val="22"/>
          <w14:ligatures w14:val="none"/>
        </w:rPr>
        <w:t>を</w:t>
      </w:r>
      <w:r w:rsidRPr="00B67B08">
        <w:rPr>
          <w:rFonts w:cs="Segoe UI"/>
          <w:kern w:val="0"/>
          <w:sz w:val="22"/>
          <w:szCs w:val="22"/>
          <w14:ligatures w14:val="none"/>
        </w:rPr>
        <w:t>防止</w:t>
      </w:r>
      <w:r w:rsidR="00794734" w:rsidRPr="00B67B08">
        <w:rPr>
          <w:rFonts w:cs="Segoe UI" w:hint="eastAsia"/>
          <w:kern w:val="0"/>
          <w:sz w:val="22"/>
          <w:szCs w:val="22"/>
          <w14:ligatures w14:val="none"/>
        </w:rPr>
        <w:t>すること</w:t>
      </w:r>
      <w:r w:rsidRPr="00B67B08">
        <w:rPr>
          <w:rFonts w:cs="Segoe UI"/>
          <w:kern w:val="0"/>
          <w:sz w:val="22"/>
          <w:szCs w:val="22"/>
          <w14:ligatures w14:val="none"/>
        </w:rPr>
        <w:t>を目的とする。</w:t>
      </w:r>
    </w:p>
    <w:p w14:paraId="45E2828E" w14:textId="77777777" w:rsidR="00E326FB" w:rsidRPr="00B67B08" w:rsidRDefault="00E326FB" w:rsidP="000E1CED">
      <w:pPr>
        <w:ind w:leftChars="100" w:left="210"/>
        <w:jc w:val="both"/>
        <w:rPr>
          <w:rFonts w:cs="Segoe UI"/>
          <w:kern w:val="0"/>
          <w:sz w:val="22"/>
          <w:szCs w:val="22"/>
          <w14:ligatures w14:val="none"/>
        </w:rPr>
      </w:pPr>
      <w:r w:rsidRPr="00B67B08">
        <w:rPr>
          <w:rFonts w:cs="Segoe UI"/>
          <w:kern w:val="0"/>
          <w:sz w:val="22"/>
          <w:szCs w:val="22"/>
          <w14:ligatures w14:val="none"/>
        </w:rPr>
        <w:t>（指定要件）</w:t>
      </w:r>
    </w:p>
    <w:p w14:paraId="1DB75476" w14:textId="7933A3E4" w:rsidR="00E326FB" w:rsidRPr="00B67B08" w:rsidRDefault="00E326FB" w:rsidP="005B6A7E">
      <w:pPr>
        <w:ind w:left="220" w:hangingChars="100" w:hanging="220"/>
        <w:jc w:val="both"/>
        <w:rPr>
          <w:rFonts w:cs="Segoe UI"/>
          <w:kern w:val="0"/>
          <w:sz w:val="22"/>
          <w:szCs w:val="22"/>
          <w14:ligatures w14:val="none"/>
        </w:rPr>
      </w:pPr>
      <w:r w:rsidRPr="00B67B08">
        <w:rPr>
          <w:rFonts w:cs="Segoe UI"/>
          <w:kern w:val="0"/>
          <w:sz w:val="22"/>
          <w:szCs w:val="22"/>
          <w14:ligatures w14:val="none"/>
        </w:rPr>
        <w:t>第２条</w:t>
      </w:r>
      <w:r w:rsidRPr="00B67B08">
        <w:rPr>
          <w:rFonts w:cs="Segoe UI" w:hint="eastAsia"/>
          <w:kern w:val="0"/>
          <w:sz w:val="22"/>
          <w:szCs w:val="22"/>
          <w14:ligatures w14:val="none"/>
        </w:rPr>
        <w:t xml:space="preserve">　</w:t>
      </w:r>
      <w:r w:rsidR="00794734" w:rsidRPr="00B67B08">
        <w:rPr>
          <w:rFonts w:cs="Segoe UI" w:hint="eastAsia"/>
          <w:kern w:val="0"/>
          <w:sz w:val="22"/>
          <w:szCs w:val="22"/>
          <w14:ligatures w14:val="none"/>
        </w:rPr>
        <w:t>クーリングシェルターの</w:t>
      </w:r>
      <w:r w:rsidR="005B6A7E" w:rsidRPr="00B67B08">
        <w:rPr>
          <w:rFonts w:cs="Segoe UI"/>
          <w:kern w:val="0"/>
          <w:sz w:val="22"/>
          <w:szCs w:val="22"/>
          <w14:ligatures w14:val="none"/>
        </w:rPr>
        <w:t>指定</w:t>
      </w:r>
      <w:r w:rsidRPr="00B67B08">
        <w:rPr>
          <w:rFonts w:cs="Segoe UI"/>
          <w:kern w:val="0"/>
          <w:sz w:val="22"/>
          <w:szCs w:val="22"/>
          <w14:ligatures w14:val="none"/>
        </w:rPr>
        <w:t>を受けることができる</w:t>
      </w:r>
      <w:r w:rsidR="00794734" w:rsidRPr="00B67B08">
        <w:rPr>
          <w:rFonts w:cs="Segoe UI" w:hint="eastAsia"/>
          <w:kern w:val="0"/>
          <w:sz w:val="22"/>
          <w:szCs w:val="22"/>
          <w14:ligatures w14:val="none"/>
        </w:rPr>
        <w:t>施設は</w:t>
      </w:r>
      <w:r w:rsidRPr="00B67B08">
        <w:rPr>
          <w:rFonts w:cs="Segoe UI"/>
          <w:kern w:val="0"/>
          <w:sz w:val="22"/>
          <w:szCs w:val="22"/>
          <w14:ligatures w14:val="none"/>
        </w:rPr>
        <w:t>、</w:t>
      </w:r>
      <w:r w:rsidR="00794734" w:rsidRPr="00B67B08">
        <w:rPr>
          <w:rFonts w:cs="Segoe UI" w:hint="eastAsia"/>
          <w:kern w:val="0"/>
          <w:sz w:val="22"/>
          <w:szCs w:val="22"/>
          <w14:ligatures w14:val="none"/>
        </w:rPr>
        <w:t>次に掲げる</w:t>
      </w:r>
      <w:r w:rsidRPr="00B67B08">
        <w:rPr>
          <w:rFonts w:cs="Segoe UI"/>
          <w:kern w:val="0"/>
          <w:sz w:val="22"/>
          <w:szCs w:val="22"/>
          <w14:ligatures w14:val="none"/>
        </w:rPr>
        <w:t>要件を</w:t>
      </w:r>
      <w:r w:rsidR="00794734" w:rsidRPr="00B67B08">
        <w:rPr>
          <w:rFonts w:cs="Segoe UI" w:hint="eastAsia"/>
          <w:kern w:val="0"/>
          <w:sz w:val="22"/>
          <w:szCs w:val="22"/>
          <w14:ligatures w14:val="none"/>
        </w:rPr>
        <w:t>全て</w:t>
      </w:r>
      <w:r w:rsidRPr="00B67B08">
        <w:rPr>
          <w:rFonts w:cs="Segoe UI"/>
          <w:kern w:val="0"/>
          <w:sz w:val="22"/>
          <w:szCs w:val="22"/>
          <w14:ligatures w14:val="none"/>
        </w:rPr>
        <w:t>満たす</w:t>
      </w:r>
      <w:r w:rsidR="005B6A7E" w:rsidRPr="00B67B08">
        <w:rPr>
          <w:rFonts w:cs="Segoe UI"/>
          <w:kern w:val="0"/>
          <w:sz w:val="22"/>
          <w:szCs w:val="22"/>
          <w14:ligatures w14:val="none"/>
        </w:rPr>
        <w:t>菊池</w:t>
      </w:r>
      <w:r w:rsidRPr="00B67B08">
        <w:rPr>
          <w:rFonts w:cs="Segoe UI"/>
          <w:kern w:val="0"/>
          <w:sz w:val="22"/>
          <w:szCs w:val="22"/>
          <w14:ligatures w14:val="none"/>
        </w:rPr>
        <w:t>市内の施設とする。</w:t>
      </w:r>
    </w:p>
    <w:p w14:paraId="1D2FE24D" w14:textId="08737ACA" w:rsidR="00E326FB" w:rsidRPr="00B67B08" w:rsidRDefault="00794734" w:rsidP="009547FA">
      <w:pPr>
        <w:pStyle w:val="a9"/>
        <w:numPr>
          <w:ilvl w:val="0"/>
          <w:numId w:val="7"/>
        </w:numPr>
        <w:jc w:val="both"/>
        <w:rPr>
          <w:rFonts w:cs="Segoe UI"/>
          <w:kern w:val="0"/>
          <w:sz w:val="22"/>
          <w:szCs w:val="22"/>
          <w14:ligatures w14:val="none"/>
        </w:rPr>
      </w:pPr>
      <w:r w:rsidRPr="00B67B08">
        <w:rPr>
          <w:rFonts w:cs="Segoe UI" w:hint="eastAsia"/>
          <w:kern w:val="0"/>
          <w:sz w:val="22"/>
          <w:szCs w:val="22"/>
          <w14:ligatures w14:val="none"/>
        </w:rPr>
        <w:t>適当</w:t>
      </w:r>
      <w:r w:rsidR="00E326FB" w:rsidRPr="00B67B08">
        <w:rPr>
          <w:rFonts w:cs="Segoe UI"/>
          <w:kern w:val="0"/>
          <w:sz w:val="22"/>
          <w:szCs w:val="22"/>
          <w14:ligatures w14:val="none"/>
        </w:rPr>
        <w:t>な冷房設備を有すること。</w:t>
      </w:r>
    </w:p>
    <w:p w14:paraId="510956A0" w14:textId="763370E0" w:rsidR="00E326FB" w:rsidRPr="00B67B08" w:rsidRDefault="005B6A7E" w:rsidP="00840ECA">
      <w:pPr>
        <w:ind w:leftChars="99" w:left="564" w:hangingChars="162" w:hanging="356"/>
        <w:jc w:val="both"/>
        <w:rPr>
          <w:rFonts w:cs="Segoe UI"/>
          <w:color w:val="303030"/>
          <w:kern w:val="0"/>
          <w:sz w:val="22"/>
          <w:szCs w:val="22"/>
          <w14:ligatures w14:val="none"/>
        </w:rPr>
      </w:pPr>
      <w:r w:rsidRPr="00B67B08">
        <w:rPr>
          <w:rFonts w:cs="Segoe UI" w:hint="eastAsia"/>
          <w:kern w:val="0"/>
          <w:sz w:val="22"/>
          <w:szCs w:val="22"/>
          <w14:ligatures w14:val="none"/>
        </w:rPr>
        <w:t>(2)</w:t>
      </w:r>
      <w:r w:rsidR="0061146C" w:rsidRPr="00B67B08">
        <w:rPr>
          <w:rFonts w:cs="Segoe UI" w:hint="eastAsia"/>
          <w:kern w:val="0"/>
          <w:sz w:val="22"/>
          <w:szCs w:val="22"/>
          <w14:ligatures w14:val="none"/>
        </w:rPr>
        <w:t xml:space="preserve">　次条第１項に規定する運用期間において、同条第</w:t>
      </w:r>
      <w:r w:rsidR="007845E9" w:rsidRPr="00B67B08">
        <w:rPr>
          <w:rFonts w:cs="Segoe UI" w:hint="eastAsia"/>
          <w:kern w:val="0"/>
          <w:sz w:val="22"/>
          <w:szCs w:val="22"/>
          <w14:ligatures w14:val="none"/>
        </w:rPr>
        <w:t>３</w:t>
      </w:r>
      <w:r w:rsidR="0061146C" w:rsidRPr="00B67B08">
        <w:rPr>
          <w:rFonts w:cs="Segoe UI" w:hint="eastAsia"/>
          <w:kern w:val="0"/>
          <w:sz w:val="22"/>
          <w:szCs w:val="22"/>
          <w14:ligatures w14:val="none"/>
        </w:rPr>
        <w:t>項に規定する開放可能日</w:t>
      </w:r>
      <w:r w:rsidR="009547FA" w:rsidRPr="00B67B08">
        <w:rPr>
          <w:rFonts w:cs="Segoe UI" w:hint="eastAsia"/>
          <w:kern w:val="0"/>
          <w:sz w:val="22"/>
          <w:szCs w:val="22"/>
          <w14:ligatures w14:val="none"/>
        </w:rPr>
        <w:t>に</w:t>
      </w:r>
      <w:r w:rsidR="0061146C" w:rsidRPr="00B67B08">
        <w:rPr>
          <w:rFonts w:hint="eastAsia"/>
          <w:sz w:val="22"/>
          <w:szCs w:val="22"/>
        </w:rPr>
        <w:t>施設を市民その他の者(以下「避難者」という。)に無料で開放できること</w:t>
      </w:r>
      <w:r w:rsidR="0061146C" w:rsidRPr="00B67B08">
        <w:rPr>
          <w:rFonts w:cs="Segoe UI" w:hint="eastAsia"/>
          <w:color w:val="303030"/>
          <w:kern w:val="0"/>
          <w:sz w:val="22"/>
          <w:szCs w:val="22"/>
          <w14:ligatures w14:val="none"/>
        </w:rPr>
        <w:t>。</w:t>
      </w:r>
    </w:p>
    <w:p w14:paraId="38241B08" w14:textId="15B50C1E" w:rsidR="00FB6AA9" w:rsidRPr="00B67B08" w:rsidRDefault="005B6A7E" w:rsidP="00621223">
      <w:pPr>
        <w:ind w:firstLineChars="100" w:firstLine="220"/>
        <w:jc w:val="both"/>
        <w:rPr>
          <w:rFonts w:cs="Segoe UI"/>
          <w:kern w:val="0"/>
          <w:sz w:val="22"/>
          <w:szCs w:val="22"/>
          <w14:ligatures w14:val="none"/>
        </w:rPr>
      </w:pPr>
      <w:r w:rsidRPr="00B67B08">
        <w:rPr>
          <w:rFonts w:cs="Segoe UI" w:hint="eastAsia"/>
          <w:kern w:val="0"/>
          <w:sz w:val="22"/>
          <w:szCs w:val="22"/>
          <w14:ligatures w14:val="none"/>
        </w:rPr>
        <w:t>(</w:t>
      </w:r>
      <w:r w:rsidR="00B308E7" w:rsidRPr="00B67B08">
        <w:rPr>
          <w:rFonts w:cs="Segoe UI" w:hint="eastAsia"/>
          <w:kern w:val="0"/>
          <w:sz w:val="22"/>
          <w:szCs w:val="22"/>
          <w14:ligatures w14:val="none"/>
        </w:rPr>
        <w:t>3</w:t>
      </w:r>
      <w:r w:rsidRPr="00B67B08">
        <w:rPr>
          <w:rFonts w:cs="Segoe UI" w:hint="eastAsia"/>
          <w:kern w:val="0"/>
          <w:sz w:val="22"/>
          <w:szCs w:val="22"/>
          <w14:ligatures w14:val="none"/>
        </w:rPr>
        <w:t>)</w:t>
      </w:r>
      <w:r w:rsidR="00621223" w:rsidRPr="00B67B08">
        <w:rPr>
          <w:rFonts w:cs="Segoe UI" w:hint="eastAsia"/>
          <w:kern w:val="0"/>
          <w:sz w:val="22"/>
          <w:szCs w:val="22"/>
          <w14:ligatures w14:val="none"/>
        </w:rPr>
        <w:t xml:space="preserve">　</w:t>
      </w:r>
      <w:r w:rsidR="007D3105" w:rsidRPr="00B67B08">
        <w:rPr>
          <w:rFonts w:cs="Segoe UI" w:hint="eastAsia"/>
          <w:kern w:val="0"/>
          <w:sz w:val="22"/>
          <w:szCs w:val="22"/>
          <w14:ligatures w14:val="none"/>
        </w:rPr>
        <w:t>避難者</w:t>
      </w:r>
      <w:r w:rsidR="00E326FB" w:rsidRPr="00B67B08">
        <w:rPr>
          <w:rFonts w:cs="Segoe UI"/>
          <w:kern w:val="0"/>
          <w:sz w:val="22"/>
          <w:szCs w:val="22"/>
          <w14:ligatures w14:val="none"/>
        </w:rPr>
        <w:t>の滞在に必要かつ適切な空間を確保していること。</w:t>
      </w:r>
    </w:p>
    <w:p w14:paraId="1C80905F" w14:textId="2910504C" w:rsidR="00E326FB" w:rsidRPr="00B67B08" w:rsidRDefault="005B6A7E" w:rsidP="000E1CED">
      <w:pPr>
        <w:ind w:leftChars="100" w:left="210"/>
        <w:jc w:val="both"/>
        <w:rPr>
          <w:rFonts w:cs="Segoe UI"/>
          <w:kern w:val="0"/>
          <w:sz w:val="22"/>
          <w:szCs w:val="22"/>
          <w14:ligatures w14:val="none"/>
        </w:rPr>
      </w:pPr>
      <w:r w:rsidRPr="00B67B08">
        <w:rPr>
          <w:rFonts w:cs="Segoe UI" w:hint="eastAsia"/>
          <w:kern w:val="0"/>
          <w:sz w:val="22"/>
          <w:szCs w:val="22"/>
          <w14:ligatures w14:val="none"/>
        </w:rPr>
        <w:t>(</w:t>
      </w:r>
      <w:r w:rsidR="00B308E7" w:rsidRPr="00B67B08">
        <w:rPr>
          <w:rFonts w:cs="Segoe UI" w:hint="eastAsia"/>
          <w:kern w:val="0"/>
          <w:sz w:val="22"/>
          <w:szCs w:val="22"/>
          <w14:ligatures w14:val="none"/>
        </w:rPr>
        <w:t>4</w:t>
      </w:r>
      <w:r w:rsidRPr="00B67B08">
        <w:rPr>
          <w:rFonts w:cs="Segoe UI" w:hint="eastAsia"/>
          <w:kern w:val="0"/>
          <w:sz w:val="22"/>
          <w:szCs w:val="22"/>
          <w14:ligatures w14:val="none"/>
        </w:rPr>
        <w:t>)</w:t>
      </w:r>
      <w:r w:rsidR="00621223" w:rsidRPr="00B67B08">
        <w:rPr>
          <w:rFonts w:cs="Segoe UI" w:hint="eastAsia"/>
          <w:kern w:val="0"/>
          <w:sz w:val="22"/>
          <w:szCs w:val="22"/>
          <w14:ligatures w14:val="none"/>
        </w:rPr>
        <w:t xml:space="preserve">　</w:t>
      </w:r>
      <w:r w:rsidR="00E3297A" w:rsidRPr="00B67B08">
        <w:rPr>
          <w:rFonts w:cs="Segoe UI" w:hint="eastAsia"/>
          <w:kern w:val="0"/>
          <w:sz w:val="22"/>
          <w:szCs w:val="22"/>
          <w14:ligatures w14:val="none"/>
        </w:rPr>
        <w:t>避難者が持ち込む</w:t>
      </w:r>
      <w:r w:rsidR="00E326FB" w:rsidRPr="00B67B08">
        <w:rPr>
          <w:rFonts w:cs="Segoe UI"/>
          <w:kern w:val="0"/>
          <w:sz w:val="22"/>
          <w:szCs w:val="22"/>
          <w14:ligatures w14:val="none"/>
        </w:rPr>
        <w:t>熱中症</w:t>
      </w:r>
      <w:r w:rsidR="00E3297A" w:rsidRPr="00B67B08">
        <w:rPr>
          <w:rFonts w:cs="Segoe UI" w:hint="eastAsia"/>
          <w:kern w:val="0"/>
          <w:sz w:val="22"/>
          <w:szCs w:val="22"/>
          <w14:ligatures w14:val="none"/>
        </w:rPr>
        <w:t>予防のため</w:t>
      </w:r>
      <w:r w:rsidR="00271F24" w:rsidRPr="00B67B08">
        <w:rPr>
          <w:rFonts w:cs="Segoe UI" w:hint="eastAsia"/>
          <w:kern w:val="0"/>
          <w:sz w:val="22"/>
          <w:szCs w:val="22"/>
          <w14:ligatures w14:val="none"/>
        </w:rPr>
        <w:t>の飲料水等の摂取を可能とすること。</w:t>
      </w:r>
    </w:p>
    <w:p w14:paraId="228C5248" w14:textId="37B3FFA9" w:rsidR="00E326FB" w:rsidRPr="00B67B08" w:rsidRDefault="00E326FB" w:rsidP="000E1CED">
      <w:pPr>
        <w:ind w:firstLineChars="100" w:firstLine="220"/>
        <w:jc w:val="both"/>
        <w:rPr>
          <w:rFonts w:cs="Segoe UI"/>
          <w:kern w:val="0"/>
          <w:sz w:val="22"/>
          <w:szCs w:val="22"/>
          <w14:ligatures w14:val="none"/>
        </w:rPr>
      </w:pPr>
      <w:r w:rsidRPr="00B67B08">
        <w:rPr>
          <w:rFonts w:cs="Segoe UI"/>
          <w:kern w:val="0"/>
          <w:sz w:val="22"/>
          <w:szCs w:val="22"/>
          <w14:ligatures w14:val="none"/>
        </w:rPr>
        <w:t>（運用期間</w:t>
      </w:r>
      <w:r w:rsidR="007D3105" w:rsidRPr="00B67B08">
        <w:rPr>
          <w:rFonts w:cs="Segoe UI" w:hint="eastAsia"/>
          <w:kern w:val="0"/>
          <w:sz w:val="22"/>
          <w:szCs w:val="22"/>
          <w14:ligatures w14:val="none"/>
        </w:rPr>
        <w:t>及び開放可能日時</w:t>
      </w:r>
      <w:r w:rsidRPr="00B67B08">
        <w:rPr>
          <w:rFonts w:cs="Segoe UI"/>
          <w:kern w:val="0"/>
          <w:sz w:val="22"/>
          <w:szCs w:val="22"/>
          <w14:ligatures w14:val="none"/>
        </w:rPr>
        <w:t>）</w:t>
      </w:r>
    </w:p>
    <w:p w14:paraId="3158AC7F" w14:textId="201F844C" w:rsidR="00E326FB" w:rsidRPr="00B67B08" w:rsidRDefault="00E326FB" w:rsidP="005B6A7E">
      <w:pPr>
        <w:ind w:left="220" w:hangingChars="100" w:hanging="220"/>
        <w:jc w:val="both"/>
        <w:rPr>
          <w:rFonts w:cs="Segoe UI"/>
          <w:kern w:val="0"/>
          <w:sz w:val="22"/>
          <w:szCs w:val="22"/>
          <w14:ligatures w14:val="none"/>
        </w:rPr>
      </w:pPr>
      <w:r w:rsidRPr="00B67B08">
        <w:rPr>
          <w:rFonts w:cs="Segoe UI"/>
          <w:kern w:val="0"/>
          <w:sz w:val="22"/>
          <w:szCs w:val="22"/>
          <w14:ligatures w14:val="none"/>
        </w:rPr>
        <w:t>第３条</w:t>
      </w:r>
      <w:r w:rsidRPr="00B67B08">
        <w:rPr>
          <w:rFonts w:cs="Segoe UI" w:hint="eastAsia"/>
          <w:kern w:val="0"/>
          <w:sz w:val="22"/>
          <w:szCs w:val="22"/>
          <w14:ligatures w14:val="none"/>
        </w:rPr>
        <w:t xml:space="preserve">　</w:t>
      </w:r>
      <w:r w:rsidRPr="00B67B08">
        <w:rPr>
          <w:rFonts w:cs="Segoe UI"/>
          <w:kern w:val="0"/>
          <w:sz w:val="22"/>
          <w:szCs w:val="22"/>
          <w14:ligatures w14:val="none"/>
        </w:rPr>
        <w:t>クーリングシェルターの運用期間は、</w:t>
      </w:r>
      <w:r w:rsidR="00621223" w:rsidRPr="00B67B08">
        <w:rPr>
          <w:rFonts w:cs="Segoe UI" w:hint="eastAsia"/>
          <w:kern w:val="0"/>
          <w:sz w:val="22"/>
          <w:szCs w:val="22"/>
          <w14:ligatures w14:val="none"/>
        </w:rPr>
        <w:t>毎年４月</w:t>
      </w:r>
      <w:r w:rsidR="00D61B19" w:rsidRPr="00B67B08">
        <w:rPr>
          <w:rFonts w:cs="Segoe UI" w:hint="eastAsia"/>
          <w:kern w:val="0"/>
          <w:sz w:val="22"/>
          <w:szCs w:val="22"/>
          <w14:ligatures w14:val="none"/>
        </w:rPr>
        <w:t>第４水曜日から</w:t>
      </w:r>
      <w:r w:rsidR="00621223" w:rsidRPr="00B67B08">
        <w:rPr>
          <w:rFonts w:cs="Segoe UI" w:hint="eastAsia"/>
          <w:kern w:val="0"/>
          <w:sz w:val="22"/>
          <w:szCs w:val="22"/>
          <w14:ligatures w14:val="none"/>
        </w:rPr>
        <w:t>10月</w:t>
      </w:r>
      <w:r w:rsidR="00D61B19" w:rsidRPr="00B67B08">
        <w:rPr>
          <w:rFonts w:cs="Segoe UI" w:hint="eastAsia"/>
          <w:kern w:val="0"/>
          <w:sz w:val="22"/>
          <w:szCs w:val="22"/>
          <w14:ligatures w14:val="none"/>
        </w:rPr>
        <w:t>第４水曜日までとする。</w:t>
      </w:r>
    </w:p>
    <w:p w14:paraId="6D5DC2D3" w14:textId="7C0BFFAD" w:rsidR="004F28F2" w:rsidRPr="00B67B08" w:rsidRDefault="004F28F2" w:rsidP="005B6A7E">
      <w:pPr>
        <w:ind w:left="220" w:hangingChars="100" w:hanging="220"/>
        <w:jc w:val="both"/>
        <w:rPr>
          <w:rFonts w:cs="Segoe UI"/>
          <w:kern w:val="0"/>
          <w:sz w:val="22"/>
          <w:szCs w:val="22"/>
          <w14:ligatures w14:val="none"/>
        </w:rPr>
      </w:pPr>
      <w:r w:rsidRPr="00B67B08">
        <w:rPr>
          <w:rFonts w:cs="Segoe UI" w:hint="eastAsia"/>
          <w:kern w:val="0"/>
          <w:sz w:val="22"/>
          <w:szCs w:val="22"/>
          <w14:ligatures w14:val="none"/>
        </w:rPr>
        <w:t>２　市長は、気象状況その他の事情により必要があると認めるときは、前項</w:t>
      </w:r>
      <w:r w:rsidR="009547FA" w:rsidRPr="00B67B08">
        <w:rPr>
          <w:rFonts w:cs="Segoe UI" w:hint="eastAsia"/>
          <w:kern w:val="0"/>
          <w:sz w:val="22"/>
          <w:szCs w:val="22"/>
          <w14:ligatures w14:val="none"/>
        </w:rPr>
        <w:t>に規定する運用</w:t>
      </w:r>
      <w:r w:rsidRPr="00B67B08">
        <w:rPr>
          <w:rFonts w:cs="Segoe UI" w:hint="eastAsia"/>
          <w:kern w:val="0"/>
          <w:sz w:val="22"/>
          <w:szCs w:val="22"/>
          <w14:ligatures w14:val="none"/>
        </w:rPr>
        <w:t>期間外においても臨時に運用</w:t>
      </w:r>
      <w:r w:rsidR="009547FA" w:rsidRPr="00B67B08">
        <w:rPr>
          <w:rFonts w:cs="Segoe UI" w:hint="eastAsia"/>
          <w:kern w:val="0"/>
          <w:sz w:val="22"/>
          <w:szCs w:val="22"/>
          <w14:ligatures w14:val="none"/>
        </w:rPr>
        <w:t>期間と</w:t>
      </w:r>
      <w:r w:rsidRPr="00B67B08">
        <w:rPr>
          <w:rFonts w:cs="Segoe UI" w:hint="eastAsia"/>
          <w:kern w:val="0"/>
          <w:sz w:val="22"/>
          <w:szCs w:val="22"/>
          <w14:ligatures w14:val="none"/>
        </w:rPr>
        <w:t>することができる。</w:t>
      </w:r>
    </w:p>
    <w:p w14:paraId="2DCF8529" w14:textId="4BC61FEB" w:rsidR="00494F92" w:rsidRPr="00B67B08" w:rsidRDefault="004F28F2" w:rsidP="00494F92">
      <w:pPr>
        <w:ind w:left="220" w:hangingChars="100" w:hanging="220"/>
        <w:jc w:val="both"/>
        <w:rPr>
          <w:rFonts w:cs="Segoe UI"/>
          <w:kern w:val="0"/>
          <w:sz w:val="22"/>
          <w:szCs w:val="22"/>
          <w14:ligatures w14:val="none"/>
        </w:rPr>
      </w:pPr>
      <w:r w:rsidRPr="00B67B08">
        <w:rPr>
          <w:rFonts w:cs="Segoe UI" w:hint="eastAsia"/>
          <w:kern w:val="0"/>
          <w:sz w:val="22"/>
          <w:szCs w:val="22"/>
          <w14:ligatures w14:val="none"/>
        </w:rPr>
        <w:t>３</w:t>
      </w:r>
      <w:r w:rsidR="00E326FB" w:rsidRPr="00B67B08">
        <w:rPr>
          <w:rFonts w:cs="Segoe UI"/>
          <w:kern w:val="0"/>
          <w:sz w:val="22"/>
          <w:szCs w:val="22"/>
          <w14:ligatures w14:val="none"/>
        </w:rPr>
        <w:t xml:space="preserve">　</w:t>
      </w:r>
      <w:r w:rsidR="007D3105" w:rsidRPr="00B67B08">
        <w:rPr>
          <w:rFonts w:cs="Segoe UI" w:hint="eastAsia"/>
          <w:kern w:val="0"/>
          <w:sz w:val="22"/>
          <w:szCs w:val="22"/>
          <w14:ligatures w14:val="none"/>
        </w:rPr>
        <w:t>クーリングシェルターの開放可能日時は、施設の状況に応じて当該施設の管理者</w:t>
      </w:r>
      <w:r w:rsidR="009547FA" w:rsidRPr="00B67B08">
        <w:rPr>
          <w:rFonts w:cs="Segoe UI" w:hint="eastAsia"/>
          <w:kern w:val="0"/>
          <w:sz w:val="22"/>
          <w:szCs w:val="22"/>
          <w14:ligatures w14:val="none"/>
        </w:rPr>
        <w:t>(</w:t>
      </w:r>
      <w:r w:rsidR="007D3105" w:rsidRPr="00B67B08">
        <w:rPr>
          <w:rFonts w:cs="Segoe UI" w:hint="eastAsia"/>
          <w:kern w:val="0"/>
          <w:sz w:val="22"/>
          <w:szCs w:val="22"/>
          <w14:ligatures w14:val="none"/>
        </w:rPr>
        <w:t>以下「施設管理者」という。</w:t>
      </w:r>
      <w:r w:rsidR="009547FA" w:rsidRPr="00B67B08">
        <w:rPr>
          <w:rFonts w:cs="Segoe UI" w:hint="eastAsia"/>
          <w:kern w:val="0"/>
          <w:sz w:val="22"/>
          <w:szCs w:val="22"/>
          <w14:ligatures w14:val="none"/>
        </w:rPr>
        <w:t>)</w:t>
      </w:r>
      <w:r w:rsidR="007D3105" w:rsidRPr="00B67B08">
        <w:rPr>
          <w:rFonts w:cs="Segoe UI" w:hint="eastAsia"/>
          <w:kern w:val="0"/>
          <w:sz w:val="22"/>
          <w:szCs w:val="22"/>
          <w14:ligatures w14:val="none"/>
        </w:rPr>
        <w:t>が定める施設の開放日及び時間帯とする。</w:t>
      </w:r>
    </w:p>
    <w:p w14:paraId="1F7D71DD" w14:textId="2F857468" w:rsidR="00E326FB" w:rsidRPr="00B67B08" w:rsidRDefault="00E326FB" w:rsidP="00494F92">
      <w:pPr>
        <w:ind w:leftChars="100" w:left="210"/>
        <w:jc w:val="both"/>
        <w:rPr>
          <w:rFonts w:cs="Segoe UI"/>
          <w:kern w:val="0"/>
          <w:sz w:val="22"/>
          <w:szCs w:val="22"/>
          <w14:ligatures w14:val="none"/>
        </w:rPr>
      </w:pPr>
      <w:r w:rsidRPr="00B67B08">
        <w:rPr>
          <w:rFonts w:cs="Segoe UI"/>
          <w:kern w:val="0"/>
          <w:sz w:val="22"/>
          <w:szCs w:val="22"/>
          <w14:ligatures w14:val="none"/>
        </w:rPr>
        <w:t>（指定の手続）</w:t>
      </w:r>
    </w:p>
    <w:p w14:paraId="2A85E6C8" w14:textId="7D1B5DE6" w:rsidR="00E326FB" w:rsidRPr="00B67B08" w:rsidRDefault="00E326FB" w:rsidP="005B6A7E">
      <w:pPr>
        <w:ind w:left="220" w:hangingChars="100" w:hanging="220"/>
        <w:jc w:val="both"/>
        <w:rPr>
          <w:rFonts w:cs="Segoe UI"/>
          <w:kern w:val="0"/>
          <w:sz w:val="22"/>
          <w:szCs w:val="22"/>
          <w14:ligatures w14:val="none"/>
        </w:rPr>
      </w:pPr>
      <w:r w:rsidRPr="00B67B08">
        <w:rPr>
          <w:rFonts w:cs="Segoe UI"/>
          <w:kern w:val="0"/>
          <w:sz w:val="22"/>
          <w:szCs w:val="22"/>
          <w14:ligatures w14:val="none"/>
        </w:rPr>
        <w:t>第４条</w:t>
      </w:r>
      <w:r w:rsidRPr="00B67B08">
        <w:rPr>
          <w:rFonts w:cs="Segoe UI" w:hint="eastAsia"/>
          <w:kern w:val="0"/>
          <w:sz w:val="22"/>
          <w:szCs w:val="22"/>
          <w14:ligatures w14:val="none"/>
        </w:rPr>
        <w:t xml:space="preserve">　</w:t>
      </w:r>
      <w:r w:rsidR="00584F5D" w:rsidRPr="00B67B08">
        <w:rPr>
          <w:rFonts w:cs="Segoe UI" w:hint="eastAsia"/>
          <w:kern w:val="0"/>
          <w:sz w:val="22"/>
          <w:szCs w:val="22"/>
          <w14:ligatures w14:val="none"/>
        </w:rPr>
        <w:t>クーリングシェルターの指定を受けようとする</w:t>
      </w:r>
      <w:r w:rsidRPr="00B67B08">
        <w:rPr>
          <w:rFonts w:cs="Segoe UI"/>
          <w:kern w:val="0"/>
          <w:sz w:val="22"/>
          <w:szCs w:val="22"/>
          <w14:ligatures w14:val="none"/>
        </w:rPr>
        <w:t>施設管理者は</w:t>
      </w:r>
      <w:r w:rsidR="00584F5D" w:rsidRPr="00B67B08">
        <w:rPr>
          <w:rFonts w:cs="Segoe UI" w:hint="eastAsia"/>
          <w:kern w:val="0"/>
          <w:sz w:val="22"/>
          <w:szCs w:val="22"/>
          <w14:ligatures w14:val="none"/>
        </w:rPr>
        <w:t>、</w:t>
      </w:r>
      <w:r w:rsidR="005B6A7E" w:rsidRPr="00B67B08">
        <w:rPr>
          <w:rFonts w:cs="Segoe UI"/>
          <w:kern w:val="0"/>
          <w:sz w:val="22"/>
          <w:szCs w:val="22"/>
          <w14:ligatures w14:val="none"/>
        </w:rPr>
        <w:t>菊池</w:t>
      </w:r>
      <w:r w:rsidRPr="00B67B08">
        <w:rPr>
          <w:rFonts w:cs="Segoe UI"/>
          <w:kern w:val="0"/>
          <w:sz w:val="22"/>
          <w:szCs w:val="22"/>
          <w14:ligatures w14:val="none"/>
        </w:rPr>
        <w:t>市クーリングシェルター指定申請書</w:t>
      </w:r>
      <w:r w:rsidR="00B95D1A" w:rsidRPr="00B67B08">
        <w:rPr>
          <w:rFonts w:cs="Segoe UI" w:hint="eastAsia"/>
          <w:kern w:val="0"/>
          <w:sz w:val="22"/>
          <w:szCs w:val="22"/>
          <w14:ligatures w14:val="none"/>
        </w:rPr>
        <w:t>(様式第１号</w:t>
      </w:r>
      <w:r w:rsidR="001C1EE1" w:rsidRPr="00B67B08">
        <w:rPr>
          <w:rFonts w:cs="Segoe UI" w:hint="eastAsia"/>
          <w:kern w:val="0"/>
          <w:sz w:val="22"/>
          <w:szCs w:val="22"/>
          <w14:ligatures w14:val="none"/>
        </w:rPr>
        <w:t>。以下「申請書」という。)</w:t>
      </w:r>
      <w:r w:rsidR="00584F5D" w:rsidRPr="00B67B08">
        <w:rPr>
          <w:rFonts w:cs="Segoe UI" w:hint="eastAsia"/>
          <w:kern w:val="0"/>
          <w:sz w:val="22"/>
          <w:szCs w:val="22"/>
          <w14:ligatures w14:val="none"/>
        </w:rPr>
        <w:t>により市長に申請するものとする。</w:t>
      </w:r>
      <w:r w:rsidR="001C1EE1" w:rsidRPr="00B67B08">
        <w:rPr>
          <w:rFonts w:cs="Segoe UI" w:hint="eastAsia"/>
          <w:kern w:val="0"/>
          <w:sz w:val="22"/>
          <w:szCs w:val="22"/>
          <w14:ligatures w14:val="none"/>
        </w:rPr>
        <w:t>ただし、市が管理する施設については、この限りではない。</w:t>
      </w:r>
    </w:p>
    <w:p w14:paraId="6DF342AC" w14:textId="200F8D80" w:rsidR="00E326FB" w:rsidRPr="00B67B08" w:rsidRDefault="00651B94" w:rsidP="005B6A7E">
      <w:pPr>
        <w:ind w:left="220" w:hangingChars="100" w:hanging="220"/>
        <w:jc w:val="both"/>
        <w:rPr>
          <w:rFonts w:cs="Segoe UI"/>
          <w:kern w:val="0"/>
          <w:sz w:val="22"/>
          <w:szCs w:val="22"/>
          <w14:ligatures w14:val="none"/>
        </w:rPr>
      </w:pPr>
      <w:r w:rsidRPr="00B67B08">
        <w:rPr>
          <w:rFonts w:cs="Segoe UI" w:hint="eastAsia"/>
          <w:kern w:val="0"/>
          <w:sz w:val="22"/>
          <w:szCs w:val="22"/>
          <w14:ligatures w14:val="none"/>
        </w:rPr>
        <w:t>２</w:t>
      </w:r>
      <w:r w:rsidR="00E326FB" w:rsidRPr="00B67B08">
        <w:rPr>
          <w:rFonts w:cs="Segoe UI"/>
          <w:kern w:val="0"/>
          <w:sz w:val="22"/>
          <w:szCs w:val="22"/>
          <w14:ligatures w14:val="none"/>
        </w:rPr>
        <w:t xml:space="preserve">　市長は、</w:t>
      </w:r>
      <w:r w:rsidR="001C1EE1" w:rsidRPr="00B67B08">
        <w:rPr>
          <w:rFonts w:cs="Segoe UI" w:hint="eastAsia"/>
          <w:kern w:val="0"/>
          <w:sz w:val="22"/>
          <w:szCs w:val="22"/>
          <w14:ligatures w14:val="none"/>
        </w:rPr>
        <w:t>前項の規定による申請があったときは、その</w:t>
      </w:r>
      <w:r w:rsidR="00E326FB" w:rsidRPr="00B67B08">
        <w:rPr>
          <w:rFonts w:cs="Segoe UI"/>
          <w:kern w:val="0"/>
          <w:sz w:val="22"/>
          <w:szCs w:val="22"/>
          <w14:ligatures w14:val="none"/>
        </w:rPr>
        <w:t>内容を審査し、</w:t>
      </w:r>
      <w:r w:rsidR="001C1EE1" w:rsidRPr="00B67B08">
        <w:rPr>
          <w:rFonts w:cs="Segoe UI" w:hint="eastAsia"/>
          <w:kern w:val="0"/>
          <w:sz w:val="22"/>
          <w:szCs w:val="22"/>
          <w14:ligatures w14:val="none"/>
        </w:rPr>
        <w:t>適当と認めたときは、</w:t>
      </w:r>
      <w:r w:rsidR="005B6A7E" w:rsidRPr="00B67B08">
        <w:rPr>
          <w:rFonts w:cs="Segoe UI"/>
          <w:kern w:val="0"/>
          <w:sz w:val="22"/>
          <w:szCs w:val="22"/>
          <w14:ligatures w14:val="none"/>
        </w:rPr>
        <w:t>菊池</w:t>
      </w:r>
      <w:r w:rsidR="00E326FB" w:rsidRPr="00B67B08">
        <w:rPr>
          <w:rFonts w:cs="Segoe UI"/>
          <w:kern w:val="0"/>
          <w:sz w:val="22"/>
          <w:szCs w:val="22"/>
          <w14:ligatures w14:val="none"/>
        </w:rPr>
        <w:t>市クーリングシェルター指定通知書</w:t>
      </w:r>
      <w:r w:rsidR="001C1EE1" w:rsidRPr="00B67B08">
        <w:rPr>
          <w:rFonts w:cs="Segoe UI" w:hint="eastAsia"/>
          <w:kern w:val="0"/>
          <w:sz w:val="22"/>
          <w:szCs w:val="22"/>
          <w14:ligatures w14:val="none"/>
        </w:rPr>
        <w:t>(</w:t>
      </w:r>
      <w:r w:rsidR="00E326FB" w:rsidRPr="00B67B08">
        <w:rPr>
          <w:rFonts w:cs="Segoe UI"/>
          <w:kern w:val="0"/>
          <w:sz w:val="22"/>
          <w:szCs w:val="22"/>
          <w14:ligatures w14:val="none"/>
        </w:rPr>
        <w:t>様式第２号</w:t>
      </w:r>
      <w:r w:rsidR="001C1EE1" w:rsidRPr="00B67B08">
        <w:rPr>
          <w:rFonts w:cs="Segoe UI" w:hint="eastAsia"/>
          <w:kern w:val="0"/>
          <w:sz w:val="22"/>
          <w:szCs w:val="22"/>
          <w14:ligatures w14:val="none"/>
        </w:rPr>
        <w:t>)により、施設管理者に通知するものとする。</w:t>
      </w:r>
    </w:p>
    <w:p w14:paraId="72C175F3" w14:textId="7DBA4CDB" w:rsidR="001C1EE1" w:rsidRPr="00B67B08" w:rsidRDefault="001C1EE1" w:rsidP="00621223">
      <w:pPr>
        <w:ind w:leftChars="100" w:left="210"/>
        <w:jc w:val="both"/>
        <w:rPr>
          <w:rFonts w:cs="Segoe UI"/>
          <w:kern w:val="0"/>
          <w:sz w:val="22"/>
          <w:szCs w:val="22"/>
          <w14:ligatures w14:val="none"/>
        </w:rPr>
      </w:pPr>
      <w:r w:rsidRPr="00B67B08">
        <w:rPr>
          <w:rFonts w:cs="Segoe UI" w:hint="eastAsia"/>
          <w:kern w:val="0"/>
          <w:sz w:val="22"/>
          <w:szCs w:val="22"/>
          <w14:ligatures w14:val="none"/>
        </w:rPr>
        <w:t>(協定の締結及び有効期間等)</w:t>
      </w:r>
    </w:p>
    <w:p w14:paraId="3B313ADE" w14:textId="1DEE2C4E" w:rsidR="001C1EE1" w:rsidRPr="00B67B08" w:rsidRDefault="001C1EE1" w:rsidP="005B6A7E">
      <w:pPr>
        <w:ind w:left="220" w:hangingChars="100" w:hanging="220"/>
        <w:jc w:val="both"/>
        <w:rPr>
          <w:rFonts w:cs="Segoe UI"/>
          <w:kern w:val="0"/>
          <w:sz w:val="22"/>
          <w:szCs w:val="22"/>
          <w14:ligatures w14:val="none"/>
        </w:rPr>
      </w:pPr>
      <w:r w:rsidRPr="00B67B08">
        <w:rPr>
          <w:rFonts w:cs="Segoe UI" w:hint="eastAsia"/>
          <w:kern w:val="0"/>
          <w:sz w:val="22"/>
          <w:szCs w:val="22"/>
          <w14:ligatures w14:val="none"/>
        </w:rPr>
        <w:t>第５条　市長は</w:t>
      </w:r>
      <w:r w:rsidR="00621223" w:rsidRPr="00B67B08">
        <w:rPr>
          <w:rFonts w:cs="Segoe UI" w:hint="eastAsia"/>
          <w:kern w:val="0"/>
          <w:sz w:val="22"/>
          <w:szCs w:val="22"/>
          <w14:ligatures w14:val="none"/>
        </w:rPr>
        <w:t>、</w:t>
      </w:r>
      <w:r w:rsidRPr="00B67B08">
        <w:rPr>
          <w:rFonts w:cs="Segoe UI" w:hint="eastAsia"/>
          <w:kern w:val="0"/>
          <w:sz w:val="22"/>
          <w:szCs w:val="22"/>
          <w14:ligatures w14:val="none"/>
        </w:rPr>
        <w:t>前条第２項の規定によりクーリングシェルターの指定をしたときは、法第21条第３項の規定に基づき、当該施設管理者と協定を締結するものとする。</w:t>
      </w:r>
    </w:p>
    <w:p w14:paraId="510CC9F7" w14:textId="391A345F" w:rsidR="001C1EE1" w:rsidRPr="00494F92" w:rsidRDefault="00651B94" w:rsidP="005B6A7E">
      <w:pPr>
        <w:ind w:left="220" w:hangingChars="100" w:hanging="220"/>
        <w:jc w:val="both"/>
        <w:rPr>
          <w:rFonts w:cs="Segoe UI"/>
          <w:kern w:val="0"/>
          <w:sz w:val="22"/>
          <w:szCs w:val="22"/>
          <w14:ligatures w14:val="none"/>
        </w:rPr>
      </w:pPr>
      <w:r w:rsidRPr="00494F92">
        <w:rPr>
          <w:rFonts w:cs="Segoe UI" w:hint="eastAsia"/>
          <w:kern w:val="0"/>
          <w:sz w:val="22"/>
          <w:szCs w:val="22"/>
          <w14:ligatures w14:val="none"/>
        </w:rPr>
        <w:lastRenderedPageBreak/>
        <w:t>２</w:t>
      </w:r>
      <w:r w:rsidR="004C055C" w:rsidRPr="00494F92">
        <w:rPr>
          <w:rFonts w:cs="Segoe UI" w:hint="eastAsia"/>
          <w:kern w:val="0"/>
          <w:sz w:val="22"/>
          <w:szCs w:val="22"/>
          <w14:ligatures w14:val="none"/>
        </w:rPr>
        <w:t xml:space="preserve">　前項に規定する協定の有効期間は、協定の締結の日か</w:t>
      </w:r>
      <w:r w:rsidRPr="00494F92">
        <w:rPr>
          <w:rFonts w:cs="Segoe UI" w:hint="eastAsia"/>
          <w:kern w:val="0"/>
          <w:sz w:val="22"/>
          <w:szCs w:val="22"/>
          <w14:ligatures w14:val="none"/>
        </w:rPr>
        <w:t>ら</w:t>
      </w:r>
      <w:r w:rsidR="004C055C" w:rsidRPr="00494F92">
        <w:rPr>
          <w:rFonts w:cs="Segoe UI" w:hint="eastAsia"/>
          <w:kern w:val="0"/>
          <w:sz w:val="22"/>
          <w:szCs w:val="22"/>
          <w14:ligatures w14:val="none"/>
        </w:rPr>
        <w:t>当該協定の締結の日の属する年度の末日までとする。</w:t>
      </w:r>
    </w:p>
    <w:p w14:paraId="6C7178BC" w14:textId="0AB4431B" w:rsidR="001C1EE1" w:rsidRPr="00494F92" w:rsidRDefault="00651B94" w:rsidP="005B6A7E">
      <w:pPr>
        <w:ind w:left="220" w:hangingChars="100" w:hanging="220"/>
        <w:jc w:val="both"/>
        <w:rPr>
          <w:rFonts w:cs="Segoe UI"/>
          <w:color w:val="303030"/>
          <w:kern w:val="0"/>
          <w:sz w:val="22"/>
          <w:szCs w:val="22"/>
          <w14:ligatures w14:val="none"/>
        </w:rPr>
      </w:pPr>
      <w:r w:rsidRPr="00494F92">
        <w:rPr>
          <w:rFonts w:cs="Segoe UI" w:hint="eastAsia"/>
          <w:color w:val="303030"/>
          <w:kern w:val="0"/>
          <w:sz w:val="22"/>
          <w:szCs w:val="22"/>
          <w14:ligatures w14:val="none"/>
        </w:rPr>
        <w:t>３　前項に規定する有効期間の満了の日の１箇月前までに市長又は当該施設管理者から協定を更新しない旨の申出がなかった場合は、当該協定の有効期間を引き続き１年間更新するものとし、以後も同様とする。</w:t>
      </w:r>
    </w:p>
    <w:p w14:paraId="694CC03F" w14:textId="6C739C24" w:rsidR="00651B94" w:rsidRPr="00494F92" w:rsidRDefault="00651B94" w:rsidP="00621223">
      <w:pPr>
        <w:ind w:leftChars="100" w:left="210"/>
        <w:jc w:val="both"/>
        <w:rPr>
          <w:rFonts w:cs="Segoe UI"/>
          <w:color w:val="303030"/>
          <w:kern w:val="0"/>
          <w:sz w:val="22"/>
          <w:szCs w:val="22"/>
          <w14:ligatures w14:val="none"/>
        </w:rPr>
      </w:pPr>
      <w:r w:rsidRPr="00494F92">
        <w:rPr>
          <w:rFonts w:cs="Segoe UI" w:hint="eastAsia"/>
          <w:color w:val="303030"/>
          <w:kern w:val="0"/>
          <w:sz w:val="22"/>
          <w:szCs w:val="22"/>
          <w14:ligatures w14:val="none"/>
        </w:rPr>
        <w:t>(指定施設の変更等)</w:t>
      </w:r>
    </w:p>
    <w:p w14:paraId="74D530DC" w14:textId="269103A7" w:rsidR="00651B94" w:rsidRPr="00494F92" w:rsidRDefault="00651B94" w:rsidP="00651B94">
      <w:pPr>
        <w:ind w:left="220" w:hangingChars="100" w:hanging="220"/>
        <w:jc w:val="both"/>
        <w:rPr>
          <w:rFonts w:cs="Segoe UI"/>
          <w:color w:val="303030"/>
          <w:kern w:val="0"/>
          <w:sz w:val="22"/>
          <w:szCs w:val="22"/>
          <w14:ligatures w14:val="none"/>
        </w:rPr>
      </w:pPr>
      <w:r w:rsidRPr="00494F92">
        <w:rPr>
          <w:rFonts w:cs="Segoe UI" w:hint="eastAsia"/>
          <w:color w:val="303030"/>
          <w:kern w:val="0"/>
          <w:sz w:val="22"/>
          <w:szCs w:val="22"/>
          <w14:ligatures w14:val="none"/>
        </w:rPr>
        <w:t>第６条　施設管理者は、申請書に記載した事項に変更が生じるときは、菊池市クーリングシェルター指定変更届出書(様式第３号)により、あらかじめ市長に届け出なければならない。</w:t>
      </w:r>
    </w:p>
    <w:p w14:paraId="25CE661B" w14:textId="5188BDD1" w:rsidR="00651B94" w:rsidRPr="00494F92" w:rsidRDefault="00651B94" w:rsidP="00651B94">
      <w:pPr>
        <w:ind w:left="220" w:hangingChars="100" w:hanging="220"/>
        <w:jc w:val="both"/>
        <w:rPr>
          <w:rFonts w:cs="Segoe UI"/>
          <w:color w:val="303030"/>
          <w:kern w:val="0"/>
          <w:sz w:val="22"/>
          <w:szCs w:val="22"/>
          <w14:ligatures w14:val="none"/>
        </w:rPr>
      </w:pPr>
      <w:r w:rsidRPr="00494F92">
        <w:rPr>
          <w:rFonts w:cs="Segoe UI" w:hint="eastAsia"/>
          <w:color w:val="303030"/>
          <w:kern w:val="0"/>
          <w:sz w:val="22"/>
          <w:szCs w:val="22"/>
          <w14:ligatures w14:val="none"/>
        </w:rPr>
        <w:t>２　市長は、前項の規定による届出があったときは、届出内容に基づき協定を変更するものとする。</w:t>
      </w:r>
    </w:p>
    <w:p w14:paraId="02F05B37" w14:textId="08C9323A" w:rsidR="00651B94" w:rsidRPr="00494F92" w:rsidRDefault="00651B94" w:rsidP="00621223">
      <w:pPr>
        <w:ind w:leftChars="100" w:left="210"/>
        <w:jc w:val="both"/>
        <w:rPr>
          <w:rFonts w:cs="Segoe UI"/>
          <w:kern w:val="0"/>
          <w:sz w:val="22"/>
          <w:szCs w:val="22"/>
          <w14:ligatures w14:val="none"/>
        </w:rPr>
      </w:pPr>
      <w:r w:rsidRPr="00494F92">
        <w:rPr>
          <w:rFonts w:cs="Segoe UI" w:hint="eastAsia"/>
          <w:kern w:val="0"/>
          <w:sz w:val="22"/>
          <w:szCs w:val="22"/>
          <w14:ligatures w14:val="none"/>
        </w:rPr>
        <w:t>(指定の取消し等)</w:t>
      </w:r>
    </w:p>
    <w:p w14:paraId="4E44C6B1" w14:textId="0B8024EF" w:rsidR="00651B94" w:rsidRPr="00621223" w:rsidRDefault="00651B94" w:rsidP="00651B94">
      <w:pPr>
        <w:ind w:left="220" w:hangingChars="100" w:hanging="220"/>
        <w:jc w:val="both"/>
        <w:rPr>
          <w:rFonts w:cs="Segoe UI"/>
          <w:color w:val="000000" w:themeColor="text1"/>
          <w:kern w:val="0"/>
          <w:sz w:val="22"/>
          <w:szCs w:val="22"/>
          <w14:ligatures w14:val="none"/>
        </w:rPr>
      </w:pPr>
      <w:r w:rsidRPr="00494F92">
        <w:rPr>
          <w:rFonts w:cs="Segoe UI" w:hint="eastAsia"/>
          <w:color w:val="303030"/>
          <w:kern w:val="0"/>
          <w:sz w:val="22"/>
          <w:szCs w:val="22"/>
          <w14:ligatures w14:val="none"/>
        </w:rPr>
        <w:t>第７条　市長は、ク</w:t>
      </w:r>
      <w:r w:rsidRPr="00621223">
        <w:rPr>
          <w:rFonts w:cs="Segoe UI" w:hint="eastAsia"/>
          <w:color w:val="000000" w:themeColor="text1"/>
          <w:kern w:val="0"/>
          <w:sz w:val="22"/>
          <w:szCs w:val="22"/>
          <w14:ligatures w14:val="none"/>
        </w:rPr>
        <w:t>ーリングシェルターが次のいずれかに該当するときは、当該指定を取り消し、協定を廃止するものとする。</w:t>
      </w:r>
    </w:p>
    <w:p w14:paraId="2E7208C8" w14:textId="18D314DF" w:rsidR="00651B94" w:rsidRPr="00621223" w:rsidRDefault="00621223" w:rsidP="00621223">
      <w:pPr>
        <w:ind w:firstLineChars="100" w:firstLine="220"/>
        <w:jc w:val="both"/>
        <w:rPr>
          <w:rFonts w:cs="Segoe UI"/>
          <w:kern w:val="0"/>
          <w:sz w:val="22"/>
          <w:szCs w:val="22"/>
          <w14:ligatures w14:val="none"/>
        </w:rPr>
      </w:pPr>
      <w:r>
        <w:rPr>
          <w:rFonts w:cs="Segoe UI" w:hint="eastAsia"/>
          <w:kern w:val="0"/>
          <w:sz w:val="22"/>
          <w:szCs w:val="22"/>
          <w14:ligatures w14:val="none"/>
        </w:rPr>
        <w:t>(1)</w:t>
      </w:r>
      <w:r w:rsidRPr="00621223">
        <w:rPr>
          <w:rFonts w:cs="Segoe UI" w:hint="eastAsia"/>
          <w:kern w:val="0"/>
          <w:sz w:val="22"/>
          <w:szCs w:val="22"/>
          <w14:ligatures w14:val="none"/>
        </w:rPr>
        <w:t xml:space="preserve">　</w:t>
      </w:r>
      <w:r w:rsidR="00651B94" w:rsidRPr="00621223">
        <w:rPr>
          <w:rFonts w:cs="Segoe UI" w:hint="eastAsia"/>
          <w:kern w:val="0"/>
          <w:sz w:val="22"/>
          <w:szCs w:val="22"/>
          <w14:ligatures w14:val="none"/>
        </w:rPr>
        <w:t>施設管理者から指定の廃止の申出があったとき。</w:t>
      </w:r>
    </w:p>
    <w:p w14:paraId="052BA1A5" w14:textId="41708A29" w:rsidR="00651B94" w:rsidRPr="00621223" w:rsidRDefault="00621223" w:rsidP="00621223">
      <w:pPr>
        <w:ind w:firstLineChars="100" w:firstLine="220"/>
        <w:jc w:val="both"/>
        <w:rPr>
          <w:rFonts w:cs="Segoe UI"/>
          <w:kern w:val="0"/>
          <w:sz w:val="22"/>
          <w:szCs w:val="22"/>
          <w14:ligatures w14:val="none"/>
        </w:rPr>
      </w:pPr>
      <w:r w:rsidRPr="00621223">
        <w:rPr>
          <w:rFonts w:cs="Segoe UI" w:hint="eastAsia"/>
          <w:kern w:val="0"/>
          <w:sz w:val="22"/>
          <w:szCs w:val="22"/>
          <w14:ligatures w14:val="none"/>
        </w:rPr>
        <w:t>(2)</w:t>
      </w:r>
      <w:r>
        <w:rPr>
          <w:rFonts w:cs="Segoe UI" w:hint="eastAsia"/>
          <w:kern w:val="0"/>
          <w:sz w:val="22"/>
          <w:szCs w:val="22"/>
          <w14:ligatures w14:val="none"/>
        </w:rPr>
        <w:t xml:space="preserve">　</w:t>
      </w:r>
      <w:r w:rsidR="00651B94" w:rsidRPr="00621223">
        <w:rPr>
          <w:rFonts w:cs="Segoe UI" w:hint="eastAsia"/>
          <w:kern w:val="0"/>
          <w:sz w:val="22"/>
          <w:szCs w:val="22"/>
          <w14:ligatures w14:val="none"/>
        </w:rPr>
        <w:t>法第22条第１項第</w:t>
      </w:r>
      <w:r w:rsidR="00840ECA">
        <w:rPr>
          <w:rFonts w:cs="Segoe UI" w:hint="eastAsia"/>
          <w:kern w:val="0"/>
          <w:sz w:val="22"/>
          <w:szCs w:val="22"/>
          <w14:ligatures w14:val="none"/>
        </w:rPr>
        <w:t>１</w:t>
      </w:r>
      <w:r w:rsidR="00651B94" w:rsidRPr="00621223">
        <w:rPr>
          <w:rFonts w:cs="Segoe UI" w:hint="eastAsia"/>
          <w:kern w:val="0"/>
          <w:sz w:val="22"/>
          <w:szCs w:val="22"/>
          <w14:ligatures w14:val="none"/>
        </w:rPr>
        <w:t>号若しくは第２</w:t>
      </w:r>
      <w:r w:rsidR="009547FA">
        <w:rPr>
          <w:rFonts w:cs="Segoe UI" w:hint="eastAsia"/>
          <w:kern w:val="0"/>
          <w:sz w:val="22"/>
          <w:szCs w:val="22"/>
          <w14:ligatures w14:val="none"/>
        </w:rPr>
        <w:t>号</w:t>
      </w:r>
      <w:r w:rsidR="00651B94" w:rsidRPr="00621223">
        <w:rPr>
          <w:rFonts w:cs="Segoe UI" w:hint="eastAsia"/>
          <w:kern w:val="0"/>
          <w:sz w:val="22"/>
          <w:szCs w:val="22"/>
          <w14:ligatures w14:val="none"/>
        </w:rPr>
        <w:t>又は同条第２項に該当するとき。</w:t>
      </w:r>
    </w:p>
    <w:p w14:paraId="365B03FE" w14:textId="480495A2" w:rsidR="00651B94" w:rsidRPr="00621223" w:rsidRDefault="00621223" w:rsidP="00621223">
      <w:pPr>
        <w:ind w:firstLineChars="100" w:firstLine="220"/>
        <w:jc w:val="both"/>
        <w:rPr>
          <w:rFonts w:cs="Segoe UI"/>
          <w:kern w:val="0"/>
          <w:sz w:val="22"/>
          <w:szCs w:val="22"/>
          <w14:ligatures w14:val="none"/>
        </w:rPr>
      </w:pPr>
      <w:r>
        <w:rPr>
          <w:rFonts w:cs="Segoe UI" w:hint="eastAsia"/>
          <w:kern w:val="0"/>
          <w:sz w:val="22"/>
          <w:szCs w:val="22"/>
          <w14:ligatures w14:val="none"/>
        </w:rPr>
        <w:t xml:space="preserve">(3)　</w:t>
      </w:r>
      <w:r w:rsidR="00651B94" w:rsidRPr="00621223">
        <w:rPr>
          <w:rFonts w:cs="Segoe UI" w:hint="eastAsia"/>
          <w:kern w:val="0"/>
          <w:sz w:val="22"/>
          <w:szCs w:val="22"/>
          <w14:ligatures w14:val="none"/>
        </w:rPr>
        <w:t>その他指定を継続することが適当でないと市長が認めたとき。</w:t>
      </w:r>
    </w:p>
    <w:p w14:paraId="47290B92" w14:textId="66DD2781" w:rsidR="00651B94" w:rsidRPr="00494F92" w:rsidRDefault="00065C5C" w:rsidP="00621223">
      <w:pPr>
        <w:ind w:firstLineChars="100" w:firstLine="220"/>
        <w:jc w:val="both"/>
        <w:rPr>
          <w:rFonts w:cs="Segoe UI"/>
          <w:kern w:val="0"/>
          <w:sz w:val="22"/>
          <w:szCs w:val="22"/>
          <w14:ligatures w14:val="none"/>
        </w:rPr>
      </w:pPr>
      <w:r w:rsidRPr="00494F92">
        <w:rPr>
          <w:rFonts w:cs="Segoe UI" w:hint="eastAsia"/>
          <w:kern w:val="0"/>
          <w:sz w:val="22"/>
          <w:szCs w:val="22"/>
          <w14:ligatures w14:val="none"/>
        </w:rPr>
        <w:t>(施設の協力事項)</w:t>
      </w:r>
    </w:p>
    <w:p w14:paraId="64D23E3C" w14:textId="0D2A5035" w:rsidR="00065C5C" w:rsidRPr="00494F92" w:rsidRDefault="00065C5C" w:rsidP="00840ECA">
      <w:pPr>
        <w:ind w:left="220" w:hangingChars="100" w:hanging="220"/>
        <w:jc w:val="both"/>
        <w:rPr>
          <w:rFonts w:cs="Segoe UI"/>
          <w:kern w:val="0"/>
          <w:sz w:val="22"/>
          <w:szCs w:val="22"/>
          <w14:ligatures w14:val="none"/>
        </w:rPr>
      </w:pPr>
      <w:r w:rsidRPr="00494F92">
        <w:rPr>
          <w:rFonts w:cs="Segoe UI" w:hint="eastAsia"/>
          <w:kern w:val="0"/>
          <w:sz w:val="22"/>
          <w:szCs w:val="22"/>
          <w14:ligatures w14:val="none"/>
        </w:rPr>
        <w:t>第８条　施設管理者は、市の要請に応じ、可能な範囲で次に掲げる事項に協力するものとする。</w:t>
      </w:r>
    </w:p>
    <w:p w14:paraId="480F3BA9" w14:textId="7CDDD0B9" w:rsidR="00065C5C" w:rsidRPr="00840ECA" w:rsidRDefault="00621223" w:rsidP="00840ECA">
      <w:pPr>
        <w:ind w:leftChars="99" w:left="564" w:hangingChars="162" w:hanging="356"/>
        <w:jc w:val="both"/>
        <w:rPr>
          <w:rFonts w:cs="Segoe UI"/>
          <w:kern w:val="0"/>
          <w:sz w:val="22"/>
          <w:szCs w:val="22"/>
          <w14:ligatures w14:val="none"/>
        </w:rPr>
      </w:pPr>
      <w:r w:rsidRPr="00840ECA">
        <w:rPr>
          <w:rFonts w:cs="Segoe UI" w:hint="eastAsia"/>
          <w:kern w:val="0"/>
          <w:sz w:val="22"/>
          <w:szCs w:val="22"/>
          <w14:ligatures w14:val="none"/>
        </w:rPr>
        <w:t>(1)　案内</w:t>
      </w:r>
      <w:r w:rsidR="00065C5C" w:rsidRPr="00840ECA">
        <w:rPr>
          <w:rFonts w:cs="Segoe UI" w:hint="eastAsia"/>
          <w:kern w:val="0"/>
          <w:sz w:val="22"/>
          <w:szCs w:val="22"/>
          <w14:ligatures w14:val="none"/>
        </w:rPr>
        <w:t>ポスター、のぼり旗等を掲示し、クーリングシェルターであることを明</w:t>
      </w:r>
      <w:r w:rsidR="009547FA" w:rsidRPr="00840ECA">
        <w:rPr>
          <w:rFonts w:cs="Segoe UI" w:hint="eastAsia"/>
          <w:kern w:val="0"/>
          <w:sz w:val="22"/>
          <w:szCs w:val="22"/>
          <w14:ligatures w14:val="none"/>
        </w:rPr>
        <w:t>ら</w:t>
      </w:r>
      <w:r w:rsidR="00065C5C" w:rsidRPr="00840ECA">
        <w:rPr>
          <w:rFonts w:cs="Segoe UI" w:hint="eastAsia"/>
          <w:kern w:val="0"/>
          <w:sz w:val="22"/>
          <w:szCs w:val="22"/>
          <w14:ligatures w14:val="none"/>
        </w:rPr>
        <w:t>かにすること。</w:t>
      </w:r>
    </w:p>
    <w:p w14:paraId="5D9BAFCC" w14:textId="59C54F6D" w:rsidR="00065C5C" w:rsidRPr="00621223" w:rsidRDefault="00621223" w:rsidP="00621223">
      <w:pPr>
        <w:ind w:firstLineChars="100" w:firstLine="220"/>
        <w:jc w:val="both"/>
        <w:rPr>
          <w:rFonts w:cs="Segoe UI"/>
          <w:kern w:val="0"/>
          <w:sz w:val="22"/>
          <w:szCs w:val="22"/>
          <w14:ligatures w14:val="none"/>
        </w:rPr>
      </w:pPr>
      <w:r>
        <w:rPr>
          <w:rFonts w:cs="Segoe UI" w:hint="eastAsia"/>
          <w:kern w:val="0"/>
          <w:sz w:val="22"/>
          <w:szCs w:val="22"/>
          <w14:ligatures w14:val="none"/>
        </w:rPr>
        <w:t>(2)　熱中</w:t>
      </w:r>
      <w:r w:rsidR="00065C5C" w:rsidRPr="00621223">
        <w:rPr>
          <w:rFonts w:cs="Segoe UI" w:hint="eastAsia"/>
          <w:kern w:val="0"/>
          <w:sz w:val="22"/>
          <w:szCs w:val="22"/>
          <w14:ligatures w14:val="none"/>
        </w:rPr>
        <w:t>症予防に関する啓発チラシを掲示すること。</w:t>
      </w:r>
    </w:p>
    <w:p w14:paraId="4E467049" w14:textId="28EABC31" w:rsidR="00065C5C" w:rsidRPr="00621223" w:rsidRDefault="00621223" w:rsidP="00621223">
      <w:pPr>
        <w:ind w:firstLineChars="100" w:firstLine="220"/>
        <w:jc w:val="both"/>
        <w:rPr>
          <w:rFonts w:cs="Segoe UI"/>
          <w:kern w:val="0"/>
          <w:sz w:val="22"/>
          <w:szCs w:val="22"/>
          <w14:ligatures w14:val="none"/>
        </w:rPr>
      </w:pPr>
      <w:r>
        <w:rPr>
          <w:rFonts w:cs="Segoe UI" w:hint="eastAsia"/>
          <w:kern w:val="0"/>
          <w:sz w:val="22"/>
          <w:szCs w:val="22"/>
          <w14:ligatures w14:val="none"/>
        </w:rPr>
        <w:t xml:space="preserve">(3)　</w:t>
      </w:r>
      <w:r w:rsidR="00065C5C" w:rsidRPr="00621223">
        <w:rPr>
          <w:rFonts w:cs="Segoe UI" w:hint="eastAsia"/>
          <w:kern w:val="0"/>
          <w:sz w:val="22"/>
          <w:szCs w:val="22"/>
          <w14:ligatures w14:val="none"/>
        </w:rPr>
        <w:t>椅子等の休憩用設備の設置をすること。</w:t>
      </w:r>
    </w:p>
    <w:p w14:paraId="2EBD70FF" w14:textId="504270E7" w:rsidR="00065C5C" w:rsidRPr="00621223" w:rsidRDefault="00621223" w:rsidP="00621223">
      <w:pPr>
        <w:ind w:firstLineChars="100" w:firstLine="220"/>
        <w:jc w:val="both"/>
        <w:rPr>
          <w:rFonts w:cs="Segoe UI"/>
          <w:kern w:val="0"/>
          <w:sz w:val="22"/>
          <w:szCs w:val="22"/>
          <w14:ligatures w14:val="none"/>
        </w:rPr>
      </w:pPr>
      <w:r>
        <w:rPr>
          <w:rFonts w:cs="Segoe UI" w:hint="eastAsia"/>
          <w:kern w:val="0"/>
          <w:sz w:val="22"/>
          <w:szCs w:val="22"/>
          <w14:ligatures w14:val="none"/>
        </w:rPr>
        <w:t xml:space="preserve">(4)　</w:t>
      </w:r>
      <w:r w:rsidR="00065C5C" w:rsidRPr="00621223">
        <w:rPr>
          <w:rFonts w:cs="Segoe UI" w:hint="eastAsia"/>
          <w:kern w:val="0"/>
          <w:sz w:val="22"/>
          <w:szCs w:val="22"/>
          <w14:ligatures w14:val="none"/>
        </w:rPr>
        <w:t>その他市長が必要と認める事項</w:t>
      </w:r>
    </w:p>
    <w:p w14:paraId="19A784B4" w14:textId="4D82B36D" w:rsidR="00065C5C" w:rsidRPr="00494F92" w:rsidRDefault="00065C5C" w:rsidP="00D231C0">
      <w:pPr>
        <w:ind w:firstLineChars="100" w:firstLine="220"/>
        <w:jc w:val="both"/>
        <w:rPr>
          <w:rFonts w:cs="Segoe UI"/>
          <w:kern w:val="0"/>
          <w:sz w:val="22"/>
          <w:szCs w:val="22"/>
          <w14:ligatures w14:val="none"/>
        </w:rPr>
      </w:pPr>
      <w:r w:rsidRPr="00494F92">
        <w:rPr>
          <w:rFonts w:cs="Segoe UI" w:hint="eastAsia"/>
          <w:kern w:val="0"/>
          <w:sz w:val="22"/>
          <w:szCs w:val="22"/>
          <w14:ligatures w14:val="none"/>
        </w:rPr>
        <w:t>(その他)</w:t>
      </w:r>
    </w:p>
    <w:p w14:paraId="2F76120C" w14:textId="1717CFBC" w:rsidR="00065C5C" w:rsidRPr="00494F92" w:rsidRDefault="00065C5C" w:rsidP="00494F92">
      <w:pPr>
        <w:jc w:val="both"/>
        <w:rPr>
          <w:rFonts w:cs="Segoe UI"/>
          <w:kern w:val="0"/>
          <w:sz w:val="22"/>
          <w:szCs w:val="22"/>
          <w14:ligatures w14:val="none"/>
        </w:rPr>
      </w:pPr>
      <w:r w:rsidRPr="00494F92">
        <w:rPr>
          <w:rFonts w:cs="Segoe UI" w:hint="eastAsia"/>
          <w:kern w:val="0"/>
          <w:sz w:val="22"/>
          <w:szCs w:val="22"/>
          <w14:ligatures w14:val="none"/>
        </w:rPr>
        <w:t>第９条　この要綱に定めるもののほか必要な事項は、市長が別に定める。</w:t>
      </w:r>
    </w:p>
    <w:p w14:paraId="6BC869A5" w14:textId="649D4224" w:rsidR="00251F2C" w:rsidRPr="00494F92" w:rsidRDefault="00251F2C" w:rsidP="00C86230">
      <w:pPr>
        <w:ind w:firstLineChars="300" w:firstLine="660"/>
        <w:rPr>
          <w:sz w:val="22"/>
          <w:szCs w:val="22"/>
        </w:rPr>
      </w:pPr>
      <w:r w:rsidRPr="00494F92">
        <w:rPr>
          <w:rFonts w:hint="eastAsia"/>
          <w:sz w:val="22"/>
          <w:szCs w:val="22"/>
        </w:rPr>
        <w:t>附</w:t>
      </w:r>
      <w:r w:rsidR="000A1690" w:rsidRPr="00494F92">
        <w:rPr>
          <w:rFonts w:hint="eastAsia"/>
          <w:sz w:val="22"/>
          <w:szCs w:val="22"/>
        </w:rPr>
        <w:t xml:space="preserve">　</w:t>
      </w:r>
      <w:r w:rsidR="00C86230" w:rsidRPr="00494F92">
        <w:rPr>
          <w:rFonts w:hint="eastAsia"/>
          <w:sz w:val="22"/>
          <w:szCs w:val="22"/>
        </w:rPr>
        <w:t>則</w:t>
      </w:r>
    </w:p>
    <w:p w14:paraId="0289CA78" w14:textId="785C6DF5" w:rsidR="00251F2C" w:rsidRPr="00494F92" w:rsidRDefault="00251F2C" w:rsidP="00C86230">
      <w:pPr>
        <w:ind w:firstLineChars="100" w:firstLine="220"/>
        <w:rPr>
          <w:sz w:val="22"/>
          <w:szCs w:val="22"/>
        </w:rPr>
      </w:pPr>
      <w:r w:rsidRPr="00494F92">
        <w:rPr>
          <w:rFonts w:hint="eastAsia"/>
          <w:sz w:val="22"/>
          <w:szCs w:val="22"/>
        </w:rPr>
        <w:t>この要綱は、</w:t>
      </w:r>
      <w:r w:rsidR="00FF6A52" w:rsidRPr="00494F92">
        <w:rPr>
          <w:rFonts w:hint="eastAsia"/>
          <w:sz w:val="22"/>
          <w:szCs w:val="22"/>
        </w:rPr>
        <w:t>告示</w:t>
      </w:r>
      <w:r w:rsidR="00065C5C" w:rsidRPr="00494F92">
        <w:rPr>
          <w:rFonts w:hint="eastAsia"/>
          <w:sz w:val="22"/>
          <w:szCs w:val="22"/>
        </w:rPr>
        <w:t>の</w:t>
      </w:r>
      <w:r w:rsidR="00FF6A52" w:rsidRPr="00494F92">
        <w:rPr>
          <w:rFonts w:hint="eastAsia"/>
          <w:sz w:val="22"/>
          <w:szCs w:val="22"/>
        </w:rPr>
        <w:t>日</w:t>
      </w:r>
      <w:r w:rsidRPr="00494F92">
        <w:rPr>
          <w:rFonts w:hint="eastAsia"/>
          <w:sz w:val="22"/>
          <w:szCs w:val="22"/>
        </w:rPr>
        <w:t>から施行する。</w:t>
      </w:r>
    </w:p>
    <w:p w14:paraId="7A1CC168" w14:textId="77777777" w:rsidR="000A1690" w:rsidRPr="00494F92" w:rsidRDefault="000A1690" w:rsidP="00E326FB">
      <w:pPr>
        <w:ind w:left="220" w:hangingChars="100" w:hanging="220"/>
        <w:jc w:val="both"/>
        <w:rPr>
          <w:sz w:val="22"/>
          <w:szCs w:val="22"/>
        </w:rPr>
      </w:pPr>
    </w:p>
    <w:p w14:paraId="48F34EA7" w14:textId="77777777" w:rsidR="00084ECC" w:rsidRPr="00494F92" w:rsidRDefault="00084ECC" w:rsidP="00E326FB">
      <w:pPr>
        <w:ind w:left="220" w:hangingChars="100" w:hanging="220"/>
        <w:jc w:val="both"/>
        <w:rPr>
          <w:sz w:val="22"/>
          <w:szCs w:val="22"/>
        </w:rPr>
      </w:pPr>
    </w:p>
    <w:p w14:paraId="32089C28" w14:textId="77777777" w:rsidR="00084ECC" w:rsidRPr="00494F92" w:rsidRDefault="00084ECC" w:rsidP="00E326FB">
      <w:pPr>
        <w:ind w:left="220" w:hangingChars="100" w:hanging="220"/>
        <w:jc w:val="both"/>
        <w:rPr>
          <w:sz w:val="22"/>
          <w:szCs w:val="22"/>
        </w:rPr>
      </w:pPr>
    </w:p>
    <w:p w14:paraId="43769341" w14:textId="77777777" w:rsidR="00084ECC" w:rsidRPr="00494F92" w:rsidRDefault="00084ECC" w:rsidP="00E326FB">
      <w:pPr>
        <w:ind w:left="220" w:hangingChars="100" w:hanging="220"/>
        <w:jc w:val="both"/>
        <w:rPr>
          <w:sz w:val="22"/>
          <w:szCs w:val="22"/>
        </w:rPr>
      </w:pPr>
    </w:p>
    <w:p w14:paraId="4725E45B" w14:textId="77777777" w:rsidR="00084ECC" w:rsidRPr="00494F92" w:rsidRDefault="00084ECC" w:rsidP="00E326FB">
      <w:pPr>
        <w:ind w:left="220" w:hangingChars="100" w:hanging="220"/>
        <w:jc w:val="both"/>
        <w:rPr>
          <w:sz w:val="22"/>
          <w:szCs w:val="22"/>
        </w:rPr>
      </w:pPr>
    </w:p>
    <w:sectPr w:rsidR="00084ECC" w:rsidRPr="00494F92" w:rsidSect="008A7FA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B8698" w14:textId="77777777" w:rsidR="00054E7E" w:rsidRDefault="00054E7E" w:rsidP="00054E7E">
      <w:r>
        <w:separator/>
      </w:r>
    </w:p>
  </w:endnote>
  <w:endnote w:type="continuationSeparator" w:id="0">
    <w:p w14:paraId="4C4F8D88" w14:textId="77777777" w:rsidR="00054E7E" w:rsidRDefault="00054E7E" w:rsidP="0005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D2FD6" w14:textId="77777777" w:rsidR="00054E7E" w:rsidRDefault="00054E7E" w:rsidP="00054E7E">
      <w:r>
        <w:separator/>
      </w:r>
    </w:p>
  </w:footnote>
  <w:footnote w:type="continuationSeparator" w:id="0">
    <w:p w14:paraId="07B24C09" w14:textId="77777777" w:rsidR="00054E7E" w:rsidRDefault="00054E7E" w:rsidP="00054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A80"/>
    <w:multiLevelType w:val="hybridMultilevel"/>
    <w:tmpl w:val="4EF8CE84"/>
    <w:lvl w:ilvl="0" w:tplc="B5EE1112">
      <w:start w:val="1"/>
      <w:numFmt w:val="decimal"/>
      <w:lvlText w:val="(%1)"/>
      <w:lvlJc w:val="left"/>
      <w:pPr>
        <w:ind w:left="765" w:hanging="55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0CD4C63"/>
    <w:multiLevelType w:val="hybridMultilevel"/>
    <w:tmpl w:val="3BE4E534"/>
    <w:lvl w:ilvl="0" w:tplc="E708A25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024D74"/>
    <w:multiLevelType w:val="hybridMultilevel"/>
    <w:tmpl w:val="6CF0CB2C"/>
    <w:lvl w:ilvl="0" w:tplc="0C64A1E4">
      <w:start w:val="1"/>
      <w:numFmt w:val="decimal"/>
      <w:lvlText w:val="(%1)"/>
      <w:lvlJc w:val="left"/>
      <w:pPr>
        <w:ind w:left="360" w:hanging="360"/>
      </w:pPr>
      <w:rPr>
        <w:rFonts w:ascii="ＭＳ ゴシック" w:eastAsia="ＭＳ ゴシック" w:hAnsi="ＭＳ ゴシック" w:cs="Segoe U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0702CE"/>
    <w:multiLevelType w:val="hybridMultilevel"/>
    <w:tmpl w:val="68AE6E9A"/>
    <w:lvl w:ilvl="0" w:tplc="2EE0C10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0C755C"/>
    <w:multiLevelType w:val="multilevel"/>
    <w:tmpl w:val="25D8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786A3D"/>
    <w:multiLevelType w:val="multilevel"/>
    <w:tmpl w:val="AB6A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850246"/>
    <w:multiLevelType w:val="hybridMultilevel"/>
    <w:tmpl w:val="6A1C0C4A"/>
    <w:lvl w:ilvl="0" w:tplc="AF7A80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7280284">
    <w:abstractNumId w:val="5"/>
  </w:num>
  <w:num w:numId="2" w16cid:durableId="1706641031">
    <w:abstractNumId w:val="4"/>
  </w:num>
  <w:num w:numId="3" w16cid:durableId="289824870">
    <w:abstractNumId w:val="1"/>
  </w:num>
  <w:num w:numId="4" w16cid:durableId="396782109">
    <w:abstractNumId w:val="3"/>
  </w:num>
  <w:num w:numId="5" w16cid:durableId="1667173231">
    <w:abstractNumId w:val="6"/>
  </w:num>
  <w:num w:numId="6" w16cid:durableId="1251768083">
    <w:abstractNumId w:val="2"/>
  </w:num>
  <w:num w:numId="7" w16cid:durableId="199105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2C"/>
    <w:rsid w:val="0000795F"/>
    <w:rsid w:val="00012726"/>
    <w:rsid w:val="00022247"/>
    <w:rsid w:val="00054E7E"/>
    <w:rsid w:val="00065C5C"/>
    <w:rsid w:val="00071D96"/>
    <w:rsid w:val="00083AB3"/>
    <w:rsid w:val="00084ECC"/>
    <w:rsid w:val="000A1690"/>
    <w:rsid w:val="000D7B8B"/>
    <w:rsid w:val="000E1CED"/>
    <w:rsid w:val="00146B60"/>
    <w:rsid w:val="00165D9A"/>
    <w:rsid w:val="001C1EE1"/>
    <w:rsid w:val="001F1DC4"/>
    <w:rsid w:val="00207C0C"/>
    <w:rsid w:val="00237BFD"/>
    <w:rsid w:val="00251F2C"/>
    <w:rsid w:val="00271F24"/>
    <w:rsid w:val="00281BC6"/>
    <w:rsid w:val="00285863"/>
    <w:rsid w:val="00294ECB"/>
    <w:rsid w:val="002E3923"/>
    <w:rsid w:val="00306F79"/>
    <w:rsid w:val="00360A44"/>
    <w:rsid w:val="003672BE"/>
    <w:rsid w:val="00370E71"/>
    <w:rsid w:val="00417675"/>
    <w:rsid w:val="00477F52"/>
    <w:rsid w:val="00494F92"/>
    <w:rsid w:val="004C055C"/>
    <w:rsid w:val="004E4F35"/>
    <w:rsid w:val="004F1F4F"/>
    <w:rsid w:val="004F28F2"/>
    <w:rsid w:val="004F4BC7"/>
    <w:rsid w:val="005026AC"/>
    <w:rsid w:val="00502BED"/>
    <w:rsid w:val="0052575F"/>
    <w:rsid w:val="00551997"/>
    <w:rsid w:val="00560493"/>
    <w:rsid w:val="005620A7"/>
    <w:rsid w:val="00565AF7"/>
    <w:rsid w:val="00574C6B"/>
    <w:rsid w:val="00584F5D"/>
    <w:rsid w:val="0059173E"/>
    <w:rsid w:val="005946D6"/>
    <w:rsid w:val="00595D79"/>
    <w:rsid w:val="005A4CC1"/>
    <w:rsid w:val="005B6A7E"/>
    <w:rsid w:val="005F4778"/>
    <w:rsid w:val="0061146C"/>
    <w:rsid w:val="00621223"/>
    <w:rsid w:val="00631022"/>
    <w:rsid w:val="00651B94"/>
    <w:rsid w:val="00666A66"/>
    <w:rsid w:val="006670FE"/>
    <w:rsid w:val="006E53CE"/>
    <w:rsid w:val="00723099"/>
    <w:rsid w:val="007301D7"/>
    <w:rsid w:val="007420D6"/>
    <w:rsid w:val="007845E9"/>
    <w:rsid w:val="00794734"/>
    <w:rsid w:val="007D3105"/>
    <w:rsid w:val="0083793B"/>
    <w:rsid w:val="00840ECA"/>
    <w:rsid w:val="00852C7E"/>
    <w:rsid w:val="008565A5"/>
    <w:rsid w:val="00861386"/>
    <w:rsid w:val="008656B1"/>
    <w:rsid w:val="00887080"/>
    <w:rsid w:val="008A7FAA"/>
    <w:rsid w:val="008C76F8"/>
    <w:rsid w:val="00901467"/>
    <w:rsid w:val="00905659"/>
    <w:rsid w:val="009215A8"/>
    <w:rsid w:val="009332B6"/>
    <w:rsid w:val="009411CA"/>
    <w:rsid w:val="009547FA"/>
    <w:rsid w:val="009C038A"/>
    <w:rsid w:val="009C4D3A"/>
    <w:rsid w:val="009C6CDE"/>
    <w:rsid w:val="00A11575"/>
    <w:rsid w:val="00AA5AB7"/>
    <w:rsid w:val="00B02394"/>
    <w:rsid w:val="00B2019F"/>
    <w:rsid w:val="00B308E7"/>
    <w:rsid w:val="00B42E35"/>
    <w:rsid w:val="00B67B08"/>
    <w:rsid w:val="00B776B3"/>
    <w:rsid w:val="00B85EB4"/>
    <w:rsid w:val="00B93626"/>
    <w:rsid w:val="00B95D1A"/>
    <w:rsid w:val="00BD31E6"/>
    <w:rsid w:val="00BD6165"/>
    <w:rsid w:val="00BD7686"/>
    <w:rsid w:val="00BF5AB1"/>
    <w:rsid w:val="00BF6C1D"/>
    <w:rsid w:val="00C01181"/>
    <w:rsid w:val="00C1500B"/>
    <w:rsid w:val="00C433AD"/>
    <w:rsid w:val="00C70D59"/>
    <w:rsid w:val="00C86230"/>
    <w:rsid w:val="00C932BD"/>
    <w:rsid w:val="00CA537C"/>
    <w:rsid w:val="00CD77E6"/>
    <w:rsid w:val="00D1096A"/>
    <w:rsid w:val="00D15A6C"/>
    <w:rsid w:val="00D231C0"/>
    <w:rsid w:val="00D61B19"/>
    <w:rsid w:val="00D62728"/>
    <w:rsid w:val="00D81BD4"/>
    <w:rsid w:val="00DE435A"/>
    <w:rsid w:val="00DE7238"/>
    <w:rsid w:val="00DF088C"/>
    <w:rsid w:val="00DF70A0"/>
    <w:rsid w:val="00E15FB0"/>
    <w:rsid w:val="00E326FB"/>
    <w:rsid w:val="00E3297A"/>
    <w:rsid w:val="00E70FBD"/>
    <w:rsid w:val="00EA7725"/>
    <w:rsid w:val="00F03D0B"/>
    <w:rsid w:val="00F26E5F"/>
    <w:rsid w:val="00F448F8"/>
    <w:rsid w:val="00F8548E"/>
    <w:rsid w:val="00FB6AA9"/>
    <w:rsid w:val="00FF46FE"/>
    <w:rsid w:val="00FF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578890C"/>
  <w15:chartTrackingRefBased/>
  <w15:docId w15:val="{F73067D8-45CB-491A-892F-18E215D4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1F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F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F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1F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F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F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F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F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F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F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F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F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1F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F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F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F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F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F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F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1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F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1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F2C"/>
    <w:pPr>
      <w:spacing w:before="160" w:after="160"/>
      <w:jc w:val="center"/>
    </w:pPr>
    <w:rPr>
      <w:i/>
      <w:iCs/>
      <w:color w:val="404040" w:themeColor="text1" w:themeTint="BF"/>
    </w:rPr>
  </w:style>
  <w:style w:type="character" w:customStyle="1" w:styleId="a8">
    <w:name w:val="引用文 (文字)"/>
    <w:basedOn w:val="a0"/>
    <w:link w:val="a7"/>
    <w:uiPriority w:val="29"/>
    <w:rsid w:val="00251F2C"/>
    <w:rPr>
      <w:i/>
      <w:iCs/>
      <w:color w:val="404040" w:themeColor="text1" w:themeTint="BF"/>
    </w:rPr>
  </w:style>
  <w:style w:type="paragraph" w:styleId="a9">
    <w:name w:val="List Paragraph"/>
    <w:basedOn w:val="a"/>
    <w:uiPriority w:val="34"/>
    <w:qFormat/>
    <w:rsid w:val="00251F2C"/>
    <w:pPr>
      <w:ind w:left="720"/>
      <w:contextualSpacing/>
    </w:pPr>
  </w:style>
  <w:style w:type="character" w:styleId="21">
    <w:name w:val="Intense Emphasis"/>
    <w:basedOn w:val="a0"/>
    <w:uiPriority w:val="21"/>
    <w:qFormat/>
    <w:rsid w:val="00251F2C"/>
    <w:rPr>
      <w:i/>
      <w:iCs/>
      <w:color w:val="0F4761" w:themeColor="accent1" w:themeShade="BF"/>
    </w:rPr>
  </w:style>
  <w:style w:type="paragraph" w:styleId="22">
    <w:name w:val="Intense Quote"/>
    <w:basedOn w:val="a"/>
    <w:next w:val="a"/>
    <w:link w:val="23"/>
    <w:uiPriority w:val="30"/>
    <w:qFormat/>
    <w:rsid w:val="00251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1F2C"/>
    <w:rPr>
      <w:i/>
      <w:iCs/>
      <w:color w:val="0F4761" w:themeColor="accent1" w:themeShade="BF"/>
    </w:rPr>
  </w:style>
  <w:style w:type="character" w:styleId="24">
    <w:name w:val="Intense Reference"/>
    <w:basedOn w:val="a0"/>
    <w:uiPriority w:val="32"/>
    <w:qFormat/>
    <w:rsid w:val="00251F2C"/>
    <w:rPr>
      <w:b/>
      <w:bCs/>
      <w:smallCaps/>
      <w:color w:val="0F4761" w:themeColor="accent1" w:themeShade="BF"/>
      <w:spacing w:val="5"/>
    </w:rPr>
  </w:style>
  <w:style w:type="paragraph" w:styleId="aa">
    <w:name w:val="header"/>
    <w:basedOn w:val="a"/>
    <w:link w:val="ab"/>
    <w:uiPriority w:val="99"/>
    <w:unhideWhenUsed/>
    <w:rsid w:val="00054E7E"/>
    <w:pPr>
      <w:tabs>
        <w:tab w:val="center" w:pos="4252"/>
        <w:tab w:val="right" w:pos="8504"/>
      </w:tabs>
      <w:snapToGrid w:val="0"/>
    </w:pPr>
  </w:style>
  <w:style w:type="character" w:customStyle="1" w:styleId="ab">
    <w:name w:val="ヘッダー (文字)"/>
    <w:basedOn w:val="a0"/>
    <w:link w:val="aa"/>
    <w:uiPriority w:val="99"/>
    <w:rsid w:val="00054E7E"/>
  </w:style>
  <w:style w:type="paragraph" w:styleId="ac">
    <w:name w:val="footer"/>
    <w:basedOn w:val="a"/>
    <w:link w:val="ad"/>
    <w:uiPriority w:val="99"/>
    <w:unhideWhenUsed/>
    <w:rsid w:val="00054E7E"/>
    <w:pPr>
      <w:tabs>
        <w:tab w:val="center" w:pos="4252"/>
        <w:tab w:val="right" w:pos="8504"/>
      </w:tabs>
      <w:snapToGrid w:val="0"/>
    </w:pPr>
  </w:style>
  <w:style w:type="character" w:customStyle="1" w:styleId="ad">
    <w:name w:val="フッター (文字)"/>
    <w:basedOn w:val="a0"/>
    <w:link w:val="ac"/>
    <w:uiPriority w:val="99"/>
    <w:rsid w:val="00054E7E"/>
  </w:style>
  <w:style w:type="character" w:styleId="ae">
    <w:name w:val="annotation reference"/>
    <w:basedOn w:val="a0"/>
    <w:uiPriority w:val="99"/>
    <w:semiHidden/>
    <w:unhideWhenUsed/>
    <w:rsid w:val="00271F24"/>
    <w:rPr>
      <w:sz w:val="18"/>
      <w:szCs w:val="18"/>
    </w:rPr>
  </w:style>
  <w:style w:type="paragraph" w:styleId="af">
    <w:name w:val="annotation text"/>
    <w:basedOn w:val="a"/>
    <w:link w:val="af0"/>
    <w:uiPriority w:val="99"/>
    <w:unhideWhenUsed/>
    <w:rsid w:val="00271F24"/>
  </w:style>
  <w:style w:type="character" w:customStyle="1" w:styleId="af0">
    <w:name w:val="コメント文字列 (文字)"/>
    <w:basedOn w:val="a0"/>
    <w:link w:val="af"/>
    <w:uiPriority w:val="99"/>
    <w:rsid w:val="00271F24"/>
  </w:style>
  <w:style w:type="paragraph" w:styleId="af1">
    <w:name w:val="annotation subject"/>
    <w:basedOn w:val="af"/>
    <w:next w:val="af"/>
    <w:link w:val="af2"/>
    <w:uiPriority w:val="99"/>
    <w:semiHidden/>
    <w:unhideWhenUsed/>
    <w:rsid w:val="00271F24"/>
    <w:rPr>
      <w:b/>
      <w:bCs/>
    </w:rPr>
  </w:style>
  <w:style w:type="character" w:customStyle="1" w:styleId="af2">
    <w:name w:val="コメント内容 (文字)"/>
    <w:basedOn w:val="af0"/>
    <w:link w:val="af1"/>
    <w:uiPriority w:val="99"/>
    <w:semiHidden/>
    <w:rsid w:val="00271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0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86DA-79AA-41B1-95CB-40070CD3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貴博</dc:creator>
  <cp:keywords/>
  <dc:description/>
  <cp:lastModifiedBy>瀬井　美紀</cp:lastModifiedBy>
  <cp:revision>49</cp:revision>
  <cp:lastPrinted>2026-03-04T04:28:00Z</cp:lastPrinted>
  <dcterms:created xsi:type="dcterms:W3CDTF">2025-08-05T07:25:00Z</dcterms:created>
  <dcterms:modified xsi:type="dcterms:W3CDTF">2026-03-24T08:41:00Z</dcterms:modified>
</cp:coreProperties>
</file>